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CBC" w:rsidRDefault="008B1191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F30CBC" w:rsidRDefault="008B1191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9 декабря 2021 года № 68» (далее - проект)</w:t>
      </w:r>
    </w:p>
    <w:p w:rsidR="00F30CBC" w:rsidRDefault="00F30CBC">
      <w:pPr>
        <w:jc w:val="both"/>
      </w:pPr>
    </w:p>
    <w:p w:rsidR="00F30CBC" w:rsidRDefault="008B1191">
      <w:pPr>
        <w:ind w:firstLine="709"/>
        <w:jc w:val="both"/>
      </w:pPr>
      <w:r>
        <w:t>Проект подготовлен в соответствии с Бюджетным кодексом РФ, статьей 6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Белоярского района от 27 октября 2021 года № 60), на основании:</w:t>
      </w:r>
    </w:p>
    <w:p w:rsidR="00F30CBC" w:rsidRDefault="008B1191">
      <w:pPr>
        <w:ind w:firstLine="709"/>
        <w:jc w:val="both"/>
        <w:rPr>
          <w:bCs/>
        </w:rPr>
      </w:pPr>
      <w:r>
        <w:rPr>
          <w:bCs/>
        </w:rPr>
        <w:t>- п</w:t>
      </w:r>
      <w:r>
        <w:t>риказа Минфина России от 06 июня 2019 года № 85н «О Порядке формирования и применения кодов бюджетной классификации Российской Федерации, их структуре и принципах назначения» (ред. от 19 ноября 2021 года № 187н);</w:t>
      </w:r>
    </w:p>
    <w:p w:rsidR="00F30CBC" w:rsidRDefault="008B1191">
      <w:pPr>
        <w:ind w:firstLine="709"/>
        <w:jc w:val="both"/>
      </w:pPr>
      <w:r>
        <w:rPr>
          <w:bCs/>
        </w:rPr>
        <w:t>- приказа Департамента финансов Ханты-Мансийского автономного округа – Югры от 28 декабря 2021 года № 26-нп «О порядке определения перечня и кодов целевых статей</w:t>
      </w:r>
      <w:r>
        <w:t xml:space="preserve">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округа - Югры, на 2022-2024 годы»;</w:t>
      </w:r>
    </w:p>
    <w:p w:rsidR="00F30CBC" w:rsidRDefault="008B1191">
      <w:pPr>
        <w:ind w:firstLine="709"/>
        <w:jc w:val="both"/>
        <w:rPr>
          <w:bCs/>
        </w:rPr>
      </w:pPr>
      <w:r>
        <w:t>- уведомлений отраслевых департаментов ХМАО – Югры о предоставлении целевых трансфертов на 2022 год и плановый период 2023 и 2024 годов.</w:t>
      </w:r>
      <w:r>
        <w:rPr>
          <w:color w:val="000000"/>
        </w:rPr>
        <w:t xml:space="preserve">  </w:t>
      </w:r>
    </w:p>
    <w:p w:rsidR="00F30CBC" w:rsidRDefault="00F30CBC">
      <w:pPr>
        <w:ind w:firstLine="540"/>
        <w:jc w:val="both"/>
        <w:rPr>
          <w:color w:val="000000"/>
        </w:rPr>
      </w:pPr>
    </w:p>
    <w:p w:rsidR="00F30CBC" w:rsidRDefault="008B1191"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F30CBC" w:rsidRDefault="00F30CBC">
      <w:pPr>
        <w:ind w:firstLine="709"/>
        <w:jc w:val="both"/>
        <w:rPr>
          <w:b/>
          <w:color w:val="000000"/>
          <w:u w:val="single"/>
        </w:rPr>
      </w:pPr>
    </w:p>
    <w:p w:rsidR="00F30CBC" w:rsidRDefault="008B1191">
      <w:pPr>
        <w:ind w:firstLine="709"/>
        <w:jc w:val="both"/>
        <w:rPr>
          <w:color w:val="000000"/>
        </w:rPr>
      </w:pPr>
      <w:r>
        <w:rPr>
          <w:color w:val="000000"/>
        </w:rPr>
        <w:t>1) подпунктом 1, 2, 3, 4 пункта 1 уточнены параметры бюджета Белоярского района на 2022 год, в том числе:</w:t>
      </w:r>
    </w:p>
    <w:p w:rsidR="00F30CBC" w:rsidRDefault="008B1191">
      <w:pPr>
        <w:ind w:firstLine="709"/>
        <w:jc w:val="both"/>
      </w:pPr>
      <w:r>
        <w:t xml:space="preserve">- прогнозируемый общий объем доходов бюджета района в сумме                                4 388 </w:t>
      </w:r>
      <w:r w:rsidR="00F81A7F">
        <w:t>7</w:t>
      </w:r>
      <w:r>
        <w:t xml:space="preserve">67 182,94 рубля, в том числе безвозмездные поступления в сумме                                  3 584 </w:t>
      </w:r>
      <w:r w:rsidR="00F81A7F">
        <w:t>5</w:t>
      </w:r>
      <w:r>
        <w:t>84 110,11 рублей;</w:t>
      </w:r>
    </w:p>
    <w:p w:rsidR="00F30CBC" w:rsidRDefault="008B1191">
      <w:pPr>
        <w:ind w:firstLine="709"/>
        <w:jc w:val="both"/>
        <w:rPr>
          <w:highlight w:val="yellow"/>
        </w:rPr>
      </w:pPr>
      <w:r>
        <w:t xml:space="preserve">-  общий объем расходов бюджета района в сумме </w:t>
      </w:r>
      <w:r w:rsidR="00F81A7F" w:rsidRPr="00F81A7F">
        <w:rPr>
          <w:color w:val="000000"/>
        </w:rPr>
        <w:t>4 677 987 381,41</w:t>
      </w:r>
      <w:r w:rsidRPr="00F81A7F">
        <w:t xml:space="preserve"> рубл</w:t>
      </w:r>
      <w:r w:rsidR="00F81A7F" w:rsidRPr="00F81A7F">
        <w:t>ь</w:t>
      </w:r>
      <w:r w:rsidRPr="00F81A7F">
        <w:t>;</w:t>
      </w:r>
    </w:p>
    <w:p w:rsidR="00F30CBC" w:rsidRPr="00F81A7F" w:rsidRDefault="008B1191">
      <w:pPr>
        <w:ind w:firstLine="709"/>
        <w:jc w:val="both"/>
        <w:outlineLvl w:val="0"/>
      </w:pPr>
      <w:r>
        <w:t xml:space="preserve">-  прогнозируемый дефицит бюджета района в сумме </w:t>
      </w:r>
      <w:r w:rsidRPr="00F81A7F">
        <w:rPr>
          <w:color w:val="000000"/>
        </w:rPr>
        <w:t>289 220 198,47</w:t>
      </w:r>
      <w:r w:rsidRPr="00F81A7F">
        <w:t xml:space="preserve"> рубл</w:t>
      </w:r>
      <w:r w:rsidR="00F81A7F">
        <w:t>ей</w:t>
      </w:r>
      <w:r w:rsidRPr="00F81A7F">
        <w:t>;</w:t>
      </w:r>
    </w:p>
    <w:p w:rsidR="00F30CBC" w:rsidRDefault="008B1191">
      <w:pPr>
        <w:ind w:firstLine="709"/>
        <w:jc w:val="both"/>
        <w:outlineLvl w:val="0"/>
      </w:pPr>
      <w:r>
        <w:t>- верхний предел муниципального внутреннего долга Белоярского района на                   1 января 2023 года в сумме 215 613 511,00 рублей, в том числе верхний предел долга по муниципальным гарантиям Белоярского района в валюте Российской Федерации -                   0,00 рублей;</w:t>
      </w:r>
    </w:p>
    <w:p w:rsidR="00F30CBC" w:rsidRDefault="008B1191">
      <w:pPr>
        <w:numPr>
          <w:ilvl w:val="0"/>
          <w:numId w:val="2"/>
        </w:numPr>
        <w:ind w:firstLine="709"/>
        <w:jc w:val="both"/>
        <w:rPr>
          <w:color w:val="000000"/>
        </w:rPr>
      </w:pPr>
      <w:r>
        <w:rPr>
          <w:color w:val="000000"/>
        </w:rPr>
        <w:t>подпунктом 1, 2 пункта 2 уточнены параметры бюджета Белоярского района на плановый период 2023 и 2024 годов, в том числе:</w:t>
      </w:r>
    </w:p>
    <w:p w:rsidR="00F30CBC" w:rsidRDefault="008B1191">
      <w:pPr>
        <w:autoSpaceDE w:val="0"/>
        <w:ind w:firstLine="709"/>
        <w:jc w:val="both"/>
      </w:pPr>
      <w:r>
        <w:t>- прогнозируемый общий объем доходов бюджета района на 2023 год в сумме           4 066 541 600,00 рублей и на 2024 год в сумме 3 270 108 200,00 рублей, в том числе безвозмездные поступления на 2023 год в сумме 3 323 532 400,00 рублей и на 2024 год в сумме 2 499 421 800,00 рублей, согласно приложению 3 к настоящему решению;</w:t>
      </w:r>
    </w:p>
    <w:p w:rsidR="00F30CBC" w:rsidRDefault="00BE7B5B">
      <w:pPr>
        <w:autoSpaceDE w:val="0"/>
        <w:ind w:firstLine="709"/>
        <w:jc w:val="both"/>
      </w:pPr>
      <w:r>
        <w:t>-</w:t>
      </w:r>
      <w:r w:rsidR="008B1191" w:rsidRPr="00F81A7F">
        <w:t xml:space="preserve"> общий объем расходов бюджета района на 2023 год в сумме </w:t>
      </w:r>
      <w:r w:rsidR="00F81A7F" w:rsidRPr="00F81A7F">
        <w:t>4 099 080 300,00</w:t>
      </w:r>
      <w:r w:rsidR="008B1191" w:rsidRPr="00F81A7F">
        <w:t xml:space="preserve"> рублей, в том числе условно утверждаемые расходы в сумме 35 870 500,00 рублей и на 2024 год в сумме </w:t>
      </w:r>
      <w:r w:rsidR="00F81A7F" w:rsidRPr="00F81A7F">
        <w:t>3 303 389 900,00</w:t>
      </w:r>
      <w:r w:rsidR="008B1191" w:rsidRPr="00F81A7F">
        <w:t xml:space="preserve"> рублей, в том числе условно утверждаемые расходы в сумме 98 802 600,00 рублей;</w:t>
      </w:r>
      <w:r w:rsidR="008B1191" w:rsidRPr="00F81A7F">
        <w:rPr>
          <w:color w:val="000000"/>
        </w:rPr>
        <w:t>";</w:t>
      </w:r>
    </w:p>
    <w:p w:rsidR="00F30CBC" w:rsidRDefault="00F30CBC">
      <w:pPr>
        <w:autoSpaceDE w:val="0"/>
        <w:ind w:firstLine="709"/>
        <w:jc w:val="both"/>
        <w:rPr>
          <w:color w:val="000000"/>
        </w:rPr>
      </w:pPr>
    </w:p>
    <w:p w:rsidR="00F30CBC" w:rsidRDefault="00F30CBC">
      <w:pPr>
        <w:jc w:val="both"/>
        <w:rPr>
          <w:color w:val="000000"/>
        </w:rPr>
      </w:pPr>
    </w:p>
    <w:p w:rsidR="00F30CBC" w:rsidRDefault="00F30CBC">
      <w:pPr>
        <w:jc w:val="both"/>
        <w:rPr>
          <w:color w:val="000000"/>
        </w:rPr>
      </w:pPr>
    </w:p>
    <w:p w:rsidR="00F30CBC" w:rsidRDefault="00F30CBC">
      <w:pPr>
        <w:jc w:val="both"/>
        <w:rPr>
          <w:color w:val="000000"/>
        </w:rPr>
      </w:pPr>
    </w:p>
    <w:p w:rsidR="00F30CBC" w:rsidRDefault="00F30CBC">
      <w:pPr>
        <w:ind w:firstLine="709"/>
        <w:jc w:val="both"/>
        <w:outlineLvl w:val="0"/>
      </w:pPr>
    </w:p>
    <w:p w:rsidR="00F81A7F" w:rsidRPr="00F81A7F" w:rsidRDefault="00BE7B5B" w:rsidP="00BE7B5B">
      <w:pPr>
        <w:ind w:firstLine="709"/>
        <w:jc w:val="both"/>
        <w:outlineLvl w:val="0"/>
      </w:pPr>
      <w:r>
        <w:t xml:space="preserve">3) </w:t>
      </w:r>
      <w:r w:rsidR="008B1191" w:rsidRPr="00F81A7F">
        <w:t xml:space="preserve">подпунктом 3 пункта 1 </w:t>
      </w:r>
      <w:r w:rsidR="00F81A7F" w:rsidRPr="00F81A7F">
        <w:t>уточнен объем субсидий на 2022 год в сумме                                  1 012 885 855,56 рублей, на 2023 год в сумме 1 195 812 900,00 рублей и на 2024 год в сумме 303 922 100,00 рублей;</w:t>
      </w:r>
    </w:p>
    <w:p w:rsidR="00F81A7F" w:rsidRPr="00F81A7F" w:rsidRDefault="00F81A7F" w:rsidP="00BE7B5B">
      <w:pPr>
        <w:pStyle w:val="af0"/>
        <w:numPr>
          <w:ilvl w:val="0"/>
          <w:numId w:val="18"/>
        </w:numPr>
        <w:ind w:left="0" w:firstLine="709"/>
        <w:jc w:val="both"/>
        <w:outlineLvl w:val="0"/>
      </w:pPr>
      <w:r w:rsidRPr="00F81A7F">
        <w:t xml:space="preserve"> подпунктом 4 пункта 1</w:t>
      </w:r>
      <w:r w:rsidR="004321CD">
        <w:t xml:space="preserve"> </w:t>
      </w:r>
      <w:r w:rsidRPr="00F81A7F">
        <w:t>уточнен объем субвенций на 2022 год в сумме                                     1 497 197 850,00 рублей;</w:t>
      </w:r>
    </w:p>
    <w:p w:rsidR="00F30CBC" w:rsidRPr="00F81A7F" w:rsidRDefault="00BE7B5B" w:rsidP="00BE7B5B">
      <w:pPr>
        <w:pStyle w:val="af0"/>
        <w:numPr>
          <w:ilvl w:val="0"/>
          <w:numId w:val="18"/>
        </w:numPr>
        <w:ind w:left="0" w:firstLine="709"/>
        <w:jc w:val="both"/>
        <w:outlineLvl w:val="0"/>
      </w:pPr>
      <w:r>
        <w:rPr>
          <w:color w:val="000000"/>
        </w:rPr>
        <w:t xml:space="preserve"> </w:t>
      </w:r>
      <w:r w:rsidR="00F81A7F" w:rsidRPr="00F81A7F">
        <w:rPr>
          <w:color w:val="000000"/>
        </w:rPr>
        <w:t xml:space="preserve">подпунктом 5 пункта 1 </w:t>
      </w:r>
      <w:r w:rsidR="008B1191" w:rsidRPr="00F81A7F">
        <w:rPr>
          <w:color w:val="000000"/>
        </w:rPr>
        <w:t xml:space="preserve">уточнен объем иных межбюджетных трансфертов бюджета района на 2022 год в сумме </w:t>
      </w:r>
      <w:r w:rsidR="00F81A7F" w:rsidRPr="00F81A7F">
        <w:rPr>
          <w:color w:val="000000"/>
        </w:rPr>
        <w:t>218 296 881,58</w:t>
      </w:r>
      <w:r w:rsidR="008B1191" w:rsidRPr="00F81A7F">
        <w:rPr>
          <w:color w:val="000000"/>
        </w:rPr>
        <w:t xml:space="preserve"> рубл</w:t>
      </w:r>
      <w:r w:rsidR="00F81A7F" w:rsidRPr="00F81A7F">
        <w:rPr>
          <w:color w:val="000000"/>
        </w:rPr>
        <w:t>ь</w:t>
      </w:r>
      <w:r w:rsidR="008B1191" w:rsidRPr="00F81A7F">
        <w:rPr>
          <w:color w:val="000000"/>
        </w:rPr>
        <w:t>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165 290 243,58 рубля</w:t>
      </w:r>
      <w:r w:rsidR="008B1191" w:rsidRPr="00F81A7F">
        <w:t>;</w:t>
      </w:r>
    </w:p>
    <w:p w:rsidR="00F30CBC" w:rsidRPr="00F262C8" w:rsidRDefault="00BE7B5B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8B1191" w:rsidRPr="00F81A7F">
        <w:rPr>
          <w:color w:val="000000"/>
        </w:rPr>
        <w:t xml:space="preserve">) подпунктом </w:t>
      </w:r>
      <w:r w:rsidR="00F81A7F" w:rsidRPr="00F81A7F">
        <w:rPr>
          <w:color w:val="000000"/>
        </w:rPr>
        <w:t>6</w:t>
      </w:r>
      <w:r w:rsidR="008B1191" w:rsidRPr="00F81A7F">
        <w:rPr>
          <w:color w:val="000000"/>
        </w:rPr>
        <w:t xml:space="preserve"> пункта 1 </w:t>
      </w:r>
      <w:r w:rsidR="00F81A7F" w:rsidRPr="00F81A7F">
        <w:rPr>
          <w:color w:val="000000"/>
        </w:rPr>
        <w:t xml:space="preserve">уточнен </w:t>
      </w:r>
      <w:r w:rsidR="008B1191" w:rsidRPr="00F81A7F">
        <w:rPr>
          <w:color w:val="000000"/>
        </w:rPr>
        <w:t>объем бюджетных ассигнований муниципального дор</w:t>
      </w:r>
      <w:r w:rsidR="00F81A7F" w:rsidRPr="00F81A7F">
        <w:rPr>
          <w:color w:val="000000"/>
        </w:rPr>
        <w:t xml:space="preserve">ожного фонда Белоярского района </w:t>
      </w:r>
      <w:r w:rsidR="008B1191" w:rsidRPr="00F81A7F">
        <w:rPr>
          <w:color w:val="000000"/>
        </w:rPr>
        <w:t xml:space="preserve"> на 2022 год в сумме </w:t>
      </w:r>
      <w:r w:rsidR="00F81A7F" w:rsidRPr="00F81A7F">
        <w:rPr>
          <w:color w:val="000000"/>
        </w:rPr>
        <w:t>109 580 091,98</w:t>
      </w:r>
      <w:r w:rsidR="008B1191" w:rsidRPr="00F81A7F">
        <w:rPr>
          <w:color w:val="000000"/>
        </w:rPr>
        <w:t xml:space="preserve"> рубль,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</w:t>
      </w:r>
      <w:r w:rsidR="008B1191" w:rsidRPr="00F262C8">
        <w:rPr>
          <w:color w:val="000000"/>
        </w:rPr>
        <w:t>соответствии с заключенными соглашениями в сумме 46 080 743,58 рубля;</w:t>
      </w:r>
    </w:p>
    <w:p w:rsidR="00F30CBC" w:rsidRPr="00F262C8" w:rsidRDefault="00BE7B5B">
      <w:pPr>
        <w:ind w:firstLine="709"/>
        <w:jc w:val="both"/>
        <w:rPr>
          <w:bCs/>
          <w:color w:val="000000"/>
        </w:rPr>
      </w:pPr>
      <w:r>
        <w:rPr>
          <w:color w:val="000000"/>
        </w:rPr>
        <w:t>7</w:t>
      </w:r>
      <w:r w:rsidR="008B1191" w:rsidRPr="00F262C8">
        <w:rPr>
          <w:color w:val="000000"/>
        </w:rPr>
        <w:t xml:space="preserve">) подпунктом </w:t>
      </w:r>
      <w:r w:rsidR="00F81A7F" w:rsidRPr="00F262C8">
        <w:rPr>
          <w:color w:val="000000"/>
        </w:rPr>
        <w:t>7</w:t>
      </w:r>
      <w:r w:rsidR="008B1191" w:rsidRPr="00F262C8">
        <w:rPr>
          <w:color w:val="000000"/>
        </w:rPr>
        <w:t xml:space="preserve"> пункта 1 уточнен объем бюджетных ассигнований, иным образом зарезервированных, в сумме </w:t>
      </w:r>
      <w:r w:rsidR="00F81A7F" w:rsidRPr="00F262C8">
        <w:rPr>
          <w:color w:val="000000"/>
        </w:rPr>
        <w:t>122 396 645,54</w:t>
      </w:r>
      <w:r w:rsidR="008B1191" w:rsidRPr="00F262C8">
        <w:rPr>
          <w:color w:val="000000"/>
        </w:rPr>
        <w:t xml:space="preserve"> рубл</w:t>
      </w:r>
      <w:r w:rsidR="00F81A7F" w:rsidRPr="00F262C8">
        <w:rPr>
          <w:color w:val="000000"/>
        </w:rPr>
        <w:t>ей</w:t>
      </w:r>
      <w:r w:rsidR="008B1191" w:rsidRPr="00F262C8">
        <w:rPr>
          <w:color w:val="000000"/>
        </w:rPr>
        <w:t xml:space="preserve">. </w:t>
      </w:r>
      <w:r w:rsidR="008B1191" w:rsidRPr="00F262C8">
        <w:rPr>
          <w:rFonts w:eastAsiaTheme="minorHAnsi"/>
          <w:lang w:eastAsia="en-US"/>
        </w:rPr>
        <w:t>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района;</w:t>
      </w:r>
    </w:p>
    <w:p w:rsidR="00F30CBC" w:rsidRPr="00F262C8" w:rsidRDefault="00BE7B5B">
      <w:pPr>
        <w:ind w:firstLine="709"/>
        <w:jc w:val="both"/>
      </w:pPr>
      <w:r>
        <w:rPr>
          <w:color w:val="000000"/>
        </w:rPr>
        <w:t>8</w:t>
      </w:r>
      <w:r w:rsidR="008B1191" w:rsidRPr="00F262C8">
        <w:rPr>
          <w:color w:val="000000"/>
        </w:rPr>
        <w:t xml:space="preserve">) подпунктом </w:t>
      </w:r>
      <w:r w:rsidR="00F262C8" w:rsidRPr="00F262C8">
        <w:rPr>
          <w:color w:val="000000"/>
        </w:rPr>
        <w:t>8</w:t>
      </w:r>
      <w:r w:rsidR="008B1191" w:rsidRPr="00F262C8">
        <w:rPr>
          <w:color w:val="000000"/>
        </w:rPr>
        <w:t xml:space="preserve"> пункта 1 уточнен объем межбюджетных трансфертов бюджетам поселений Белоярского района</w:t>
      </w:r>
      <w:r w:rsidR="008B1191" w:rsidRPr="00F262C8">
        <w:t xml:space="preserve"> на 2022 год в сумме </w:t>
      </w:r>
      <w:r w:rsidR="00F262C8" w:rsidRPr="00F262C8">
        <w:t>348 883 274,73</w:t>
      </w:r>
      <w:r w:rsidR="008B1191" w:rsidRPr="00F262C8">
        <w:t xml:space="preserve"> рубл</w:t>
      </w:r>
      <w:r w:rsidR="00F262C8" w:rsidRPr="00F262C8">
        <w:t>я</w:t>
      </w:r>
      <w:r w:rsidR="008B1191" w:rsidRPr="00F262C8">
        <w:t>;</w:t>
      </w:r>
    </w:p>
    <w:p w:rsidR="00F30CBC" w:rsidRPr="00F262C8" w:rsidRDefault="00BE7B5B" w:rsidP="00F262C8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8B1191" w:rsidRPr="00F262C8">
        <w:rPr>
          <w:color w:val="000000"/>
        </w:rPr>
        <w:t xml:space="preserve">) подпунктом </w:t>
      </w:r>
      <w:r w:rsidR="00F262C8" w:rsidRPr="00F262C8">
        <w:rPr>
          <w:color w:val="000000"/>
        </w:rPr>
        <w:t>9</w:t>
      </w:r>
      <w:r w:rsidR="008B1191" w:rsidRPr="00F262C8">
        <w:rPr>
          <w:color w:val="000000"/>
        </w:rPr>
        <w:t xml:space="preserve"> пункта 1</w:t>
      </w:r>
      <w:r w:rsidR="008B1191" w:rsidRPr="00F262C8">
        <w:t xml:space="preserve"> </w:t>
      </w:r>
      <w:r w:rsidR="008B1191" w:rsidRPr="00F262C8">
        <w:rPr>
          <w:color w:val="000000"/>
        </w:rPr>
        <w:t xml:space="preserve">изложен в новой редакции </w:t>
      </w:r>
      <w:r w:rsidR="00F262C8" w:rsidRPr="00F262C8">
        <w:rPr>
          <w:color w:val="000000"/>
        </w:rPr>
        <w:t xml:space="preserve">подпункт 2 пункта 25 </w:t>
      </w:r>
      <w:r w:rsidR="008B1191" w:rsidRPr="00F262C8">
        <w:rPr>
          <w:color w:val="000000"/>
        </w:rPr>
        <w:t xml:space="preserve">с целью приведения в соответствие </w:t>
      </w:r>
      <w:r w:rsidR="00F262C8" w:rsidRPr="00F262C8">
        <w:rPr>
          <w:color w:val="000000"/>
        </w:rPr>
        <w:t xml:space="preserve">наименования муниципальной программы Белоярского района «Управление муниципальными финансами в Белоярском районе». </w:t>
      </w:r>
    </w:p>
    <w:p w:rsidR="00F30CBC" w:rsidRDefault="00F30CBC">
      <w:pPr>
        <w:ind w:firstLine="709"/>
        <w:jc w:val="both"/>
        <w:rPr>
          <w:color w:val="000000"/>
          <w:highlight w:val="yellow"/>
        </w:rPr>
      </w:pPr>
    </w:p>
    <w:p w:rsidR="00F30CBC" w:rsidRPr="00F262C8" w:rsidRDefault="008B1191">
      <w:pPr>
        <w:ind w:firstLine="709"/>
        <w:jc w:val="both"/>
      </w:pPr>
      <w:r w:rsidRPr="00F262C8">
        <w:t>В результате внесенных изменений предлагается утвердить уточненные параметры бюджета Белоярского района на 2022 год и плановый период 2023 и 2024 годов:</w:t>
      </w:r>
    </w:p>
    <w:p w:rsidR="00F30CBC" w:rsidRPr="00F4126D" w:rsidRDefault="008B1191">
      <w:pPr>
        <w:ind w:firstLine="709"/>
        <w:jc w:val="right"/>
      </w:pPr>
      <w:r w:rsidRPr="00F4126D">
        <w:t>(рублей)</w:t>
      </w:r>
    </w:p>
    <w:tbl>
      <w:tblPr>
        <w:tblStyle w:val="ab"/>
        <w:tblW w:w="10038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074"/>
        <w:gridCol w:w="1764"/>
        <w:gridCol w:w="1755"/>
        <w:gridCol w:w="1812"/>
        <w:gridCol w:w="1764"/>
        <w:gridCol w:w="1869"/>
      </w:tblGrid>
      <w:tr w:rsidR="00F30CBC" w:rsidRPr="00F4126D">
        <w:tc>
          <w:tcPr>
            <w:tcW w:w="1073" w:type="dxa"/>
          </w:tcPr>
          <w:p w:rsidR="00F30CBC" w:rsidRPr="00F4126D" w:rsidRDefault="00F30CBC">
            <w:pPr>
              <w:widowControl w:val="0"/>
              <w:jc w:val="both"/>
            </w:pPr>
          </w:p>
        </w:tc>
        <w:tc>
          <w:tcPr>
            <w:tcW w:w="1764" w:type="dxa"/>
            <w:tcBorders>
              <w:right w:val="nil"/>
            </w:tcBorders>
          </w:tcPr>
          <w:p w:rsidR="00F30CBC" w:rsidRPr="00F4126D" w:rsidRDefault="008B1191">
            <w:pPr>
              <w:widowControl w:val="0"/>
              <w:jc w:val="center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2022 год   Утверждено</w:t>
            </w:r>
          </w:p>
        </w:tc>
        <w:tc>
          <w:tcPr>
            <w:tcW w:w="1755" w:type="dxa"/>
            <w:tcBorders>
              <w:right w:val="nil"/>
            </w:tcBorders>
          </w:tcPr>
          <w:p w:rsidR="00F30CBC" w:rsidRPr="00F4126D" w:rsidRDefault="008B1191">
            <w:pPr>
              <w:widowControl w:val="0"/>
              <w:jc w:val="center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Уточнено</w:t>
            </w:r>
          </w:p>
        </w:tc>
        <w:tc>
          <w:tcPr>
            <w:tcW w:w="1812" w:type="dxa"/>
          </w:tcPr>
          <w:p w:rsidR="00F30CBC" w:rsidRPr="00F4126D" w:rsidRDefault="008B1191">
            <w:pPr>
              <w:widowControl w:val="0"/>
              <w:jc w:val="center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2022 год Уточненные параметры бюджета</w:t>
            </w:r>
          </w:p>
        </w:tc>
        <w:tc>
          <w:tcPr>
            <w:tcW w:w="1764" w:type="dxa"/>
          </w:tcPr>
          <w:p w:rsidR="00F30CBC" w:rsidRPr="00F4126D" w:rsidRDefault="008B1191">
            <w:pPr>
              <w:widowControl w:val="0"/>
              <w:jc w:val="center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2023 год Утверждено</w:t>
            </w:r>
          </w:p>
        </w:tc>
        <w:tc>
          <w:tcPr>
            <w:tcW w:w="1869" w:type="dxa"/>
          </w:tcPr>
          <w:p w:rsidR="00F30CBC" w:rsidRPr="00F4126D" w:rsidRDefault="008B1191">
            <w:pPr>
              <w:widowControl w:val="0"/>
              <w:jc w:val="center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2024 год</w:t>
            </w:r>
          </w:p>
          <w:p w:rsidR="00F30CBC" w:rsidRPr="00F4126D" w:rsidRDefault="008B1191">
            <w:pPr>
              <w:widowControl w:val="0"/>
              <w:jc w:val="center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Утверждено</w:t>
            </w:r>
          </w:p>
        </w:tc>
      </w:tr>
      <w:tr w:rsidR="00F30CBC" w:rsidRPr="00F4126D">
        <w:tc>
          <w:tcPr>
            <w:tcW w:w="1073" w:type="dxa"/>
          </w:tcPr>
          <w:p w:rsidR="00F30CBC" w:rsidRPr="00F4126D" w:rsidRDefault="008B1191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Доходы</w:t>
            </w:r>
          </w:p>
        </w:tc>
        <w:tc>
          <w:tcPr>
            <w:tcW w:w="1764" w:type="dxa"/>
            <w:tcBorders>
              <w:right w:val="nil"/>
            </w:tcBorders>
          </w:tcPr>
          <w:p w:rsidR="00F30CBC" w:rsidRPr="00F4126D" w:rsidRDefault="00F262C8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4 216 466 255,38</w:t>
            </w:r>
          </w:p>
        </w:tc>
        <w:tc>
          <w:tcPr>
            <w:tcW w:w="1755" w:type="dxa"/>
            <w:tcBorders>
              <w:right w:val="nil"/>
            </w:tcBorders>
          </w:tcPr>
          <w:p w:rsidR="00F30CBC" w:rsidRPr="00F4126D" w:rsidRDefault="00F4126D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172 300 927,56</w:t>
            </w:r>
          </w:p>
        </w:tc>
        <w:tc>
          <w:tcPr>
            <w:tcW w:w="1812" w:type="dxa"/>
          </w:tcPr>
          <w:p w:rsidR="00F30CBC" w:rsidRPr="00F4126D" w:rsidRDefault="00F4126D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4 388 767 182,94</w:t>
            </w:r>
          </w:p>
        </w:tc>
        <w:tc>
          <w:tcPr>
            <w:tcW w:w="1764" w:type="dxa"/>
          </w:tcPr>
          <w:p w:rsidR="00F30CBC" w:rsidRPr="00F4126D" w:rsidRDefault="00F4126D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4 066 541 600,00</w:t>
            </w:r>
          </w:p>
        </w:tc>
        <w:tc>
          <w:tcPr>
            <w:tcW w:w="1869" w:type="dxa"/>
          </w:tcPr>
          <w:p w:rsidR="00F30CBC" w:rsidRPr="00F4126D" w:rsidRDefault="00F4126D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3 270 108 200,00</w:t>
            </w:r>
          </w:p>
        </w:tc>
      </w:tr>
      <w:tr w:rsidR="00F30CBC" w:rsidRPr="00F4126D">
        <w:tc>
          <w:tcPr>
            <w:tcW w:w="1073" w:type="dxa"/>
          </w:tcPr>
          <w:p w:rsidR="00F30CBC" w:rsidRPr="00F4126D" w:rsidRDefault="008B1191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Расходы</w:t>
            </w:r>
          </w:p>
        </w:tc>
        <w:tc>
          <w:tcPr>
            <w:tcW w:w="1764" w:type="dxa"/>
            <w:tcBorders>
              <w:right w:val="nil"/>
            </w:tcBorders>
          </w:tcPr>
          <w:p w:rsidR="00F30CBC" w:rsidRPr="00F4126D" w:rsidRDefault="00F4126D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4 505 686 453,85</w:t>
            </w:r>
          </w:p>
        </w:tc>
        <w:tc>
          <w:tcPr>
            <w:tcW w:w="1755" w:type="dxa"/>
            <w:tcBorders>
              <w:right w:val="nil"/>
            </w:tcBorders>
          </w:tcPr>
          <w:p w:rsidR="00F30CBC" w:rsidRPr="00F4126D" w:rsidRDefault="00F4126D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172 300 927,56</w:t>
            </w:r>
          </w:p>
        </w:tc>
        <w:tc>
          <w:tcPr>
            <w:tcW w:w="1812" w:type="dxa"/>
          </w:tcPr>
          <w:p w:rsidR="00F30CBC" w:rsidRPr="00F4126D" w:rsidRDefault="00F4126D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4 677 987 381,41</w:t>
            </w:r>
          </w:p>
        </w:tc>
        <w:tc>
          <w:tcPr>
            <w:tcW w:w="1764" w:type="dxa"/>
          </w:tcPr>
          <w:p w:rsidR="00F30CBC" w:rsidRPr="00F4126D" w:rsidRDefault="00F4126D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4 099 080 300,00</w:t>
            </w:r>
          </w:p>
        </w:tc>
        <w:tc>
          <w:tcPr>
            <w:tcW w:w="1869" w:type="dxa"/>
          </w:tcPr>
          <w:p w:rsidR="00F30CBC" w:rsidRPr="00F4126D" w:rsidRDefault="00F4126D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3 303 389 900,00</w:t>
            </w:r>
          </w:p>
        </w:tc>
      </w:tr>
      <w:tr w:rsidR="00F30CBC">
        <w:tc>
          <w:tcPr>
            <w:tcW w:w="1073" w:type="dxa"/>
          </w:tcPr>
          <w:p w:rsidR="00F30CBC" w:rsidRPr="00F4126D" w:rsidRDefault="008B1191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Дефицит</w:t>
            </w:r>
          </w:p>
        </w:tc>
        <w:tc>
          <w:tcPr>
            <w:tcW w:w="1764" w:type="dxa"/>
            <w:tcBorders>
              <w:right w:val="nil"/>
            </w:tcBorders>
          </w:tcPr>
          <w:p w:rsidR="00F30CBC" w:rsidRPr="00F4126D" w:rsidRDefault="00F4126D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289 220 198,47</w:t>
            </w:r>
          </w:p>
        </w:tc>
        <w:tc>
          <w:tcPr>
            <w:tcW w:w="1755" w:type="dxa"/>
            <w:tcBorders>
              <w:right w:val="nil"/>
            </w:tcBorders>
          </w:tcPr>
          <w:p w:rsidR="00F30CBC" w:rsidRPr="00F4126D" w:rsidRDefault="00F4126D" w:rsidP="00F4126D">
            <w:pPr>
              <w:widowControl w:val="0"/>
              <w:jc w:val="center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0,00</w:t>
            </w:r>
          </w:p>
        </w:tc>
        <w:tc>
          <w:tcPr>
            <w:tcW w:w="1812" w:type="dxa"/>
          </w:tcPr>
          <w:p w:rsidR="00F30CBC" w:rsidRPr="00F4126D" w:rsidRDefault="008B1191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289 220 198,47</w:t>
            </w:r>
          </w:p>
        </w:tc>
        <w:tc>
          <w:tcPr>
            <w:tcW w:w="1764" w:type="dxa"/>
          </w:tcPr>
          <w:p w:rsidR="00F30CBC" w:rsidRPr="00F4126D" w:rsidRDefault="008B1191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32 538 700,00</w:t>
            </w:r>
          </w:p>
        </w:tc>
        <w:tc>
          <w:tcPr>
            <w:tcW w:w="1869" w:type="dxa"/>
          </w:tcPr>
          <w:p w:rsidR="00F30CBC" w:rsidRPr="00F4126D" w:rsidRDefault="008B1191">
            <w:pPr>
              <w:widowControl w:val="0"/>
              <w:jc w:val="both"/>
              <w:rPr>
                <w:sz w:val="22"/>
                <w:szCs w:val="22"/>
              </w:rPr>
            </w:pPr>
            <w:r w:rsidRPr="00F4126D">
              <w:rPr>
                <w:sz w:val="22"/>
                <w:szCs w:val="22"/>
              </w:rPr>
              <w:t>33 281 700,00</w:t>
            </w:r>
          </w:p>
        </w:tc>
      </w:tr>
    </w:tbl>
    <w:p w:rsidR="00F30CBC" w:rsidRDefault="00F30CBC">
      <w:pPr>
        <w:ind w:firstLine="709"/>
        <w:jc w:val="both"/>
        <w:rPr>
          <w:color w:val="000000"/>
          <w:highlight w:val="yellow"/>
          <w:shd w:val="clear" w:color="auto" w:fill="FFFF00"/>
        </w:rPr>
      </w:pPr>
    </w:p>
    <w:p w:rsidR="00F30CBC" w:rsidRPr="00970241" w:rsidRDefault="008B1191">
      <w:pPr>
        <w:ind w:firstLine="709"/>
        <w:jc w:val="both"/>
      </w:pPr>
      <w:r w:rsidRPr="00970241">
        <w:t xml:space="preserve">Утвержденный размер дефицита бюджета района </w:t>
      </w:r>
      <w:r w:rsidR="00970241" w:rsidRPr="00970241">
        <w:t xml:space="preserve">на 2022 год и </w:t>
      </w:r>
      <w:r w:rsidRPr="00970241">
        <w:t>на плановый период 2023 и 2024 годов остался без изменений и не превышает ограничения, установленные статьей 92.1 БК РФ.</w:t>
      </w:r>
    </w:p>
    <w:p w:rsidR="00F30CBC" w:rsidRPr="00970241" w:rsidRDefault="00F30CBC">
      <w:pPr>
        <w:ind w:firstLine="709"/>
        <w:jc w:val="both"/>
      </w:pPr>
    </w:p>
    <w:p w:rsidR="00970241" w:rsidRDefault="008B1191" w:rsidP="00970241">
      <w:pPr>
        <w:ind w:firstLine="709"/>
        <w:jc w:val="both"/>
      </w:pPr>
      <w:r w:rsidRPr="00970241">
        <w:t xml:space="preserve">Проектом внесены изменения в объём бюджетных ассигнований муниципального дорожного фонда района на 2022 год, который предлагается утвердить в сумме </w:t>
      </w:r>
      <w:r w:rsidR="00970241" w:rsidRPr="00970241">
        <w:t>109 580 091,98</w:t>
      </w:r>
      <w:r w:rsidRPr="00970241">
        <w:t xml:space="preserve"> рубль. Увеличение составило </w:t>
      </w:r>
      <w:r w:rsidR="00970241" w:rsidRPr="00970241">
        <w:t>41 750 000,00</w:t>
      </w:r>
      <w:r w:rsidRPr="00970241">
        <w:t xml:space="preserve"> рубл</w:t>
      </w:r>
      <w:r w:rsidR="00970241" w:rsidRPr="00970241">
        <w:t>ей  за счет межбюджетных трансфертов, получаемых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Белоярского района.</w:t>
      </w:r>
      <w:r w:rsidR="00970241">
        <w:t xml:space="preserve"> </w:t>
      </w:r>
    </w:p>
    <w:p w:rsidR="00F30CBC" w:rsidRPr="00970241" w:rsidRDefault="008B1191" w:rsidP="00970241">
      <w:pPr>
        <w:ind w:firstLine="709"/>
        <w:jc w:val="both"/>
      </w:pPr>
      <w:r w:rsidRPr="00970241">
        <w:lastRenderedPageBreak/>
        <w:t xml:space="preserve">На плановый период 2023 и 2024 годов объём бюджетных ассигнований муниципального дорожного фонда остался без изменений (приложение к настоящей пояснительной записке).    </w:t>
      </w:r>
    </w:p>
    <w:p w:rsidR="00F30CBC" w:rsidRPr="00970241" w:rsidRDefault="00F30CBC">
      <w:pPr>
        <w:ind w:firstLine="709"/>
        <w:jc w:val="both"/>
      </w:pPr>
    </w:p>
    <w:p w:rsidR="00F30CBC" w:rsidRDefault="008B1191">
      <w:pPr>
        <w:jc w:val="center"/>
        <w:rPr>
          <w:b/>
        </w:rPr>
      </w:pPr>
      <w:r>
        <w:rPr>
          <w:b/>
        </w:rPr>
        <w:t>ДОХОДЫ</w:t>
      </w:r>
    </w:p>
    <w:p w:rsidR="00F30CBC" w:rsidRDefault="00F30CBC">
      <w:pPr>
        <w:ind w:firstLine="709"/>
        <w:jc w:val="both"/>
      </w:pPr>
    </w:p>
    <w:p w:rsidR="00F30CBC" w:rsidRDefault="008B1191">
      <w:pPr>
        <w:ind w:firstLine="709"/>
        <w:jc w:val="both"/>
      </w:pPr>
      <w:r>
        <w:t xml:space="preserve">Доходы бюджета Белоярского района </w:t>
      </w:r>
      <w:r w:rsidR="00125B5B">
        <w:t xml:space="preserve">на 2022 год </w:t>
      </w:r>
      <w:r>
        <w:t xml:space="preserve">предлагается </w:t>
      </w:r>
      <w:r>
        <w:rPr>
          <w:b/>
        </w:rPr>
        <w:t xml:space="preserve">увеличить на сумму                    172 300 927,56 рублей, </w:t>
      </w:r>
      <w:r>
        <w:t>в том числе путем:</w:t>
      </w:r>
    </w:p>
    <w:p w:rsidR="00F30CBC" w:rsidRDefault="00F30CBC">
      <w:pPr>
        <w:ind w:firstLine="709"/>
        <w:jc w:val="both"/>
      </w:pPr>
    </w:p>
    <w:p w:rsidR="00F30CBC" w:rsidRDefault="008B1191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- увеличения налоговых и неналоговых доходов в сумме 32 821 146,21 рублей,  за счет:</w:t>
      </w:r>
    </w:p>
    <w:p w:rsidR="00F30CBC" w:rsidRDefault="00F30CBC">
      <w:pPr>
        <w:ind w:firstLine="709"/>
        <w:jc w:val="both"/>
        <w:rPr>
          <w:b/>
          <w:u w:val="single"/>
        </w:rPr>
      </w:pPr>
    </w:p>
    <w:p w:rsidR="00F30CBC" w:rsidRDefault="008B1191">
      <w:pPr>
        <w:numPr>
          <w:ilvl w:val="0"/>
          <w:numId w:val="3"/>
        </w:numPr>
        <w:ind w:firstLineChars="300" w:firstLine="720"/>
        <w:jc w:val="both"/>
      </w:pPr>
      <w:r>
        <w:rPr>
          <w:b/>
        </w:rPr>
        <w:t>увеличения</w:t>
      </w:r>
      <w:r>
        <w:t xml:space="preserve"> плановых показателей по КБК 000 101 02000 01 0000 110</w:t>
      </w:r>
      <w:r>
        <w:rPr>
          <w:rFonts w:ascii="SimSun" w:eastAsia="SimSun" w:hAnsi="SimSun" w:hint="eastAsia"/>
        </w:rPr>
        <w:t xml:space="preserve"> </w:t>
      </w:r>
      <w:r>
        <w:t xml:space="preserve">«Налог на доходы физических лиц» </w:t>
      </w:r>
      <w:r>
        <w:rPr>
          <w:b/>
        </w:rPr>
        <w:t xml:space="preserve">в сумме 20 000 000,00 рублей, </w:t>
      </w:r>
      <w:r>
        <w:rPr>
          <w:bCs/>
        </w:rPr>
        <w:t>в связи с индексацией заработной платы с января 2022 года на 7,5 %;</w:t>
      </w:r>
    </w:p>
    <w:p w:rsidR="00F30CBC" w:rsidRDefault="00F30CBC">
      <w:pPr>
        <w:ind w:leftChars="300" w:left="720"/>
        <w:jc w:val="both"/>
      </w:pPr>
    </w:p>
    <w:p w:rsidR="00F30CBC" w:rsidRDefault="008B1191">
      <w:pPr>
        <w:numPr>
          <w:ilvl w:val="0"/>
          <w:numId w:val="3"/>
        </w:numPr>
        <w:ind w:firstLineChars="300" w:firstLine="720"/>
        <w:jc w:val="both"/>
      </w:pPr>
      <w:r>
        <w:rPr>
          <w:b/>
          <w:bCs/>
        </w:rPr>
        <w:t>уменьшения</w:t>
      </w:r>
      <w:r>
        <w:t xml:space="preserve"> плановых показателей по КБК 000 1 08 07174 01 0000 110    «Государственная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районов» </w:t>
      </w:r>
      <w:r>
        <w:rPr>
          <w:b/>
          <w:bCs/>
        </w:rPr>
        <w:t>в сумме минус 37 400,00 рублей</w:t>
      </w:r>
      <w:r>
        <w:t>, в связи с уменьшением количества обращений за специальным разрешением на движение по автомобильным дорогам транспортных средств, осуществляющих перевозки опасных, тяжеловесных и (или) крупногабаритных грузов.</w:t>
      </w:r>
    </w:p>
    <w:p w:rsidR="00BE7B5B" w:rsidRDefault="00BE7B5B" w:rsidP="00BE7B5B">
      <w:pPr>
        <w:pStyle w:val="af0"/>
      </w:pPr>
    </w:p>
    <w:p w:rsidR="00F30CBC" w:rsidRDefault="00BE7B5B" w:rsidP="00BE7B5B">
      <w:pPr>
        <w:pStyle w:val="af0"/>
        <w:numPr>
          <w:ilvl w:val="0"/>
          <w:numId w:val="3"/>
        </w:numPr>
        <w:ind w:firstLine="709"/>
        <w:jc w:val="both"/>
      </w:pPr>
      <w:r>
        <w:rPr>
          <w:b/>
        </w:rPr>
        <w:t xml:space="preserve"> </w:t>
      </w:r>
      <w:r w:rsidR="008B1191" w:rsidRPr="00BE7B5B">
        <w:rPr>
          <w:b/>
        </w:rPr>
        <w:t>увеличения</w:t>
      </w:r>
      <w:r w:rsidR="008B1191">
        <w:t xml:space="preserve"> плановых показателей по КБК 000 111 00000 00 0000 120 «Доходы от использования имущества, находящегося в государственной и муниципальной собственности» </w:t>
      </w:r>
      <w:r w:rsidR="008B1191" w:rsidRPr="00BE7B5B">
        <w:rPr>
          <w:b/>
        </w:rPr>
        <w:t>в сумме 2 925 193,87 рублей,</w:t>
      </w:r>
      <w:r w:rsidR="008B1191">
        <w:t xml:space="preserve"> в том числе за счет:</w:t>
      </w:r>
    </w:p>
    <w:p w:rsidR="00F30CBC" w:rsidRDefault="008B1191">
      <w:pPr>
        <w:ind w:firstLineChars="300" w:firstLine="720"/>
        <w:jc w:val="both"/>
      </w:pPr>
      <w:r>
        <w:rPr>
          <w:b/>
        </w:rPr>
        <w:t>-увеличения</w:t>
      </w:r>
      <w:r>
        <w:t xml:space="preserve"> плановых показателей по КБК 000 111 05013 05 0000 120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участков» </w:t>
      </w:r>
      <w:r>
        <w:rPr>
          <w:b/>
          <w:bCs/>
        </w:rPr>
        <w:t xml:space="preserve">в сумме 1 050 643,76 рублей, </w:t>
      </w:r>
      <w:r>
        <w:t>за счет заключения новых договоров аренды земельных участков в конце 2021 - начале 2022 годов;</w:t>
      </w:r>
    </w:p>
    <w:p w:rsidR="00F30CBC" w:rsidRDefault="008B1191">
      <w:pPr>
        <w:ind w:firstLineChars="300" w:firstLine="720"/>
        <w:jc w:val="both"/>
      </w:pPr>
      <w:r>
        <w:t xml:space="preserve">- </w:t>
      </w:r>
      <w:r>
        <w:rPr>
          <w:b/>
          <w:bCs/>
        </w:rPr>
        <w:t>увеличения</w:t>
      </w:r>
      <w:r>
        <w:t xml:space="preserve"> плановых показателей по КБК 000 1 11 05025 05 0000 120 «Доходы,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учреждений)» </w:t>
      </w:r>
      <w:r>
        <w:rPr>
          <w:b/>
          <w:bCs/>
        </w:rPr>
        <w:t>в сумме 44 200,00 рублей,</w:t>
      </w:r>
      <w:r>
        <w:t xml:space="preserve"> в связи с </w:t>
      </w:r>
      <w:r w:rsidR="004321CD">
        <w:t xml:space="preserve">уточнением фактически поступивших арендных </w:t>
      </w:r>
      <w:r w:rsidR="00B1570E">
        <w:t xml:space="preserve">платежей  </w:t>
      </w:r>
      <w:r w:rsidR="004321CD">
        <w:t>сверх запланированных</w:t>
      </w:r>
      <w:r w:rsidR="004321CD" w:rsidRPr="004321CD">
        <w:t>;</w:t>
      </w:r>
      <w:r>
        <w:t xml:space="preserve"> </w:t>
      </w:r>
    </w:p>
    <w:p w:rsidR="00F30CBC" w:rsidRDefault="008B1191">
      <w:pPr>
        <w:ind w:firstLineChars="300" w:firstLine="720"/>
        <w:jc w:val="both"/>
      </w:pPr>
      <w:r>
        <w:t xml:space="preserve">- </w:t>
      </w:r>
      <w:r>
        <w:rPr>
          <w:b/>
          <w:bCs/>
        </w:rPr>
        <w:t>увеличения</w:t>
      </w:r>
      <w:r>
        <w:t xml:space="preserve"> плановых показателей по КБК 000 1 11 05313 05 0000 120 «Плата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районов» </w:t>
      </w:r>
      <w:r>
        <w:rPr>
          <w:b/>
          <w:bCs/>
        </w:rPr>
        <w:t>в сумме 41,36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lastRenderedPageBreak/>
        <w:t xml:space="preserve">- </w:t>
      </w:r>
      <w:r>
        <w:rPr>
          <w:b/>
          <w:bCs/>
        </w:rPr>
        <w:t>увеличения</w:t>
      </w:r>
      <w:r>
        <w:t xml:space="preserve"> плановых показателей по КБК 000 1 11 05410 05 0000 120 «Плата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учреждений» </w:t>
      </w:r>
      <w:r>
        <w:rPr>
          <w:b/>
          <w:bCs/>
        </w:rPr>
        <w:t>в сумме 21 300,00 рублей;</w:t>
      </w:r>
    </w:p>
    <w:p w:rsidR="00F30CBC" w:rsidRDefault="008B1191">
      <w:pPr>
        <w:ind w:firstLineChars="300" w:firstLine="720"/>
        <w:jc w:val="both"/>
      </w:pPr>
      <w:r>
        <w:t xml:space="preserve">- </w:t>
      </w:r>
      <w:r>
        <w:rPr>
          <w:b/>
          <w:bCs/>
        </w:rPr>
        <w:t>увеличения</w:t>
      </w:r>
      <w:r>
        <w:t xml:space="preserve"> плановых показателей по КБК  000 1 11 07015 05 0000 120 «Доходы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районами» </w:t>
      </w:r>
      <w:r>
        <w:rPr>
          <w:b/>
          <w:bCs/>
        </w:rPr>
        <w:t>в сумме 1 809 008,75 рублей</w:t>
      </w:r>
      <w:r>
        <w:t>, в связи с увеличением  прибыли муниципальных унитарных предприятий Белоярского района по итогам 2021 года;</w:t>
      </w:r>
    </w:p>
    <w:p w:rsidR="00F30CBC" w:rsidRDefault="00F30CBC">
      <w:pPr>
        <w:ind w:firstLineChars="300" w:firstLine="720"/>
        <w:jc w:val="both"/>
      </w:pPr>
    </w:p>
    <w:p w:rsidR="00F30CBC" w:rsidRDefault="008B1191" w:rsidP="00BE7B5B">
      <w:pPr>
        <w:pStyle w:val="af0"/>
        <w:numPr>
          <w:ilvl w:val="0"/>
          <w:numId w:val="3"/>
        </w:numPr>
        <w:ind w:firstLine="720"/>
        <w:jc w:val="both"/>
      </w:pPr>
      <w:r w:rsidRPr="00BE7B5B">
        <w:rPr>
          <w:b/>
          <w:bCs/>
        </w:rPr>
        <w:t>уменьшен</w:t>
      </w:r>
      <w:r w:rsidRPr="00BE7B5B">
        <w:rPr>
          <w:b/>
        </w:rPr>
        <w:t>ия</w:t>
      </w:r>
      <w:r>
        <w:t xml:space="preserve"> плановых показателей по КБК 000 112 00000 00 0000 120 «Платежи при пользовании природными ресурсами» </w:t>
      </w:r>
      <w:r w:rsidRPr="00BE7B5B">
        <w:rPr>
          <w:b/>
        </w:rPr>
        <w:t xml:space="preserve">в сумме минус 1 044 958,00 рублей, </w:t>
      </w:r>
      <w:r>
        <w:t xml:space="preserve"> в связи с ожидаемым возвратом излишне уплаченной платы за выбросы загрязняющих веществ в атмосферный воздух стационарными объектами по заявлению плательщика (корректировка произведена на основании письма администратора поступлений Управлением Федеральной службы по надзору в сфере природопользования по ХМАО-Югре);</w:t>
      </w:r>
    </w:p>
    <w:p w:rsidR="00F30CBC" w:rsidRDefault="00F30CBC">
      <w:pPr>
        <w:ind w:leftChars="300" w:left="720"/>
        <w:jc w:val="both"/>
        <w:rPr>
          <w:b/>
        </w:rPr>
      </w:pPr>
    </w:p>
    <w:p w:rsidR="00F30CBC" w:rsidRDefault="008B1191" w:rsidP="00BE7B5B">
      <w:pPr>
        <w:pStyle w:val="af0"/>
        <w:numPr>
          <w:ilvl w:val="0"/>
          <w:numId w:val="3"/>
        </w:numPr>
        <w:ind w:firstLine="723"/>
        <w:jc w:val="both"/>
      </w:pPr>
      <w:r w:rsidRPr="00BE7B5B">
        <w:rPr>
          <w:b/>
        </w:rPr>
        <w:t>уменьшения</w:t>
      </w:r>
      <w:r>
        <w:t xml:space="preserve"> плановых показателей по КБК 000 113 01995 05 0000 130 «Доходы от оказания платных услуг» </w:t>
      </w:r>
      <w:r w:rsidRPr="00BE7B5B">
        <w:rPr>
          <w:b/>
        </w:rPr>
        <w:t>в сумме минус 1 007 000,00 рублей</w:t>
      </w:r>
      <w:r>
        <w:t xml:space="preserve">, в связи с изменением </w:t>
      </w:r>
      <w:r w:rsidR="00125B5B">
        <w:t>механизма</w:t>
      </w:r>
      <w:r>
        <w:t xml:space="preserve"> компенсации оплаты труда несовершеннолетних из бюджета автономного округа, что повлекло за собой снижение нагрузки на работодателя, при выплате несовершеннолетним доплаты до уровня МРОТ за счет собственных средств (постановление Правительства ХМАО - Югры от 24 декабря 2021года № 578-п (ред. от 11.07.2022) «О мерах по реализации государственной программы Ханты-Мансийского автономного округа - Югры «Поддержка занятости населения»);</w:t>
      </w:r>
    </w:p>
    <w:p w:rsidR="00F30CBC" w:rsidRDefault="00F30CBC">
      <w:pPr>
        <w:ind w:leftChars="300" w:left="720"/>
        <w:jc w:val="both"/>
      </w:pPr>
    </w:p>
    <w:p w:rsidR="00F30CBC" w:rsidRDefault="008B1191" w:rsidP="00BE7B5B">
      <w:pPr>
        <w:pStyle w:val="af0"/>
        <w:numPr>
          <w:ilvl w:val="0"/>
          <w:numId w:val="3"/>
        </w:numPr>
        <w:ind w:left="142" w:firstLine="581"/>
        <w:jc w:val="both"/>
      </w:pPr>
      <w:r w:rsidRPr="00BE7B5B">
        <w:rPr>
          <w:b/>
          <w:color w:val="000000" w:themeColor="text1"/>
        </w:rPr>
        <w:t>увеличения</w:t>
      </w:r>
      <w:r w:rsidRPr="00BE7B5B">
        <w:rPr>
          <w:color w:val="000000" w:themeColor="text1"/>
        </w:rPr>
        <w:t xml:space="preserve"> плановых показателей по КБК 000 113 02995 05 0000 130 «Прочие доходы от компенсации затрат бюджетов муниципальных районов» </w:t>
      </w:r>
      <w:r w:rsidRPr="00BE7B5B">
        <w:rPr>
          <w:b/>
          <w:color w:val="000000" w:themeColor="text1"/>
        </w:rPr>
        <w:t>в сумме                           2 269 183,01 рублей,</w:t>
      </w:r>
      <w:r>
        <w:t xml:space="preserve"> в том числе:</w:t>
      </w:r>
    </w:p>
    <w:p w:rsidR="00F30CBC" w:rsidRDefault="008B1191" w:rsidP="00BE7B5B">
      <w:pPr>
        <w:tabs>
          <w:tab w:val="left" w:pos="851"/>
        </w:tabs>
        <w:ind w:left="142" w:firstLineChars="300" w:firstLine="720"/>
        <w:jc w:val="both"/>
        <w:rPr>
          <w:b/>
          <w:bCs/>
        </w:rPr>
      </w:pPr>
      <w:r>
        <w:t xml:space="preserve">- за счет перечисления средств от ООО «Спецтехнология» по исполнительному листу от 05 августа 2020 года № А 75-3098/20 </w:t>
      </w:r>
      <w:r>
        <w:rPr>
          <w:b/>
          <w:bCs/>
        </w:rPr>
        <w:t>в сумме 1</w:t>
      </w:r>
      <w:r w:rsidR="004852EA">
        <w:rPr>
          <w:b/>
          <w:bCs/>
        </w:rPr>
        <w:t> </w:t>
      </w:r>
      <w:r w:rsidR="004852EA" w:rsidRPr="004852EA">
        <w:rPr>
          <w:b/>
          <w:bCs/>
        </w:rPr>
        <w:t>715 341</w:t>
      </w:r>
      <w:r>
        <w:rPr>
          <w:b/>
          <w:bCs/>
        </w:rPr>
        <w:t>,00 рублей;</w:t>
      </w:r>
    </w:p>
    <w:p w:rsidR="00F30CBC" w:rsidRDefault="00F30CBC">
      <w:pPr>
        <w:tabs>
          <w:tab w:val="left" w:pos="851"/>
        </w:tabs>
        <w:ind w:firstLineChars="300" w:firstLine="720"/>
        <w:jc w:val="both"/>
        <w:rPr>
          <w:b/>
          <w:bCs/>
        </w:rPr>
      </w:pPr>
    </w:p>
    <w:p w:rsidR="00F30CBC" w:rsidRDefault="008B1191">
      <w:pPr>
        <w:ind w:firstLineChars="300" w:firstLine="720"/>
        <w:jc w:val="both"/>
        <w:rPr>
          <w:b/>
          <w:color w:val="000000" w:themeColor="text1"/>
        </w:rPr>
      </w:pPr>
      <w:r>
        <w:rPr>
          <w:color w:val="000000" w:themeColor="text1"/>
        </w:rPr>
        <w:t>- за счет возврата дебиторской задолженности прошлых лет от организаций, с которыми администрацией Белоярского района заключены договор</w:t>
      </w:r>
      <w:r w:rsidR="00125B5B">
        <w:rPr>
          <w:color w:val="000000" w:themeColor="text1"/>
        </w:rPr>
        <w:t>ы</w:t>
      </w:r>
      <w:r>
        <w:rPr>
          <w:color w:val="000000" w:themeColor="text1"/>
        </w:rPr>
        <w:t xml:space="preserve"> на оказание услуг (проведение работ), согласно акт</w:t>
      </w:r>
      <w:r w:rsidR="00125B5B">
        <w:rPr>
          <w:color w:val="000000" w:themeColor="text1"/>
        </w:rPr>
        <w:t>ам</w:t>
      </w:r>
      <w:r>
        <w:rPr>
          <w:color w:val="000000" w:themeColor="text1"/>
        </w:rPr>
        <w:t xml:space="preserve"> сверки за 2021 год </w:t>
      </w:r>
      <w:r>
        <w:rPr>
          <w:b/>
          <w:color w:val="000000" w:themeColor="text1"/>
        </w:rPr>
        <w:t>в сумме 5 054,43 рублей;</w:t>
      </w:r>
    </w:p>
    <w:p w:rsidR="00F30CBC" w:rsidRDefault="00F30CBC">
      <w:pPr>
        <w:ind w:firstLineChars="300" w:firstLine="720"/>
        <w:jc w:val="both"/>
        <w:rPr>
          <w:b/>
          <w:color w:val="000000" w:themeColor="text1"/>
        </w:rPr>
      </w:pPr>
    </w:p>
    <w:p w:rsidR="00F30CBC" w:rsidRDefault="008B1191">
      <w:pPr>
        <w:ind w:firstLineChars="300" w:firstLine="720"/>
        <w:jc w:val="both"/>
        <w:rPr>
          <w:b/>
          <w:bCs/>
          <w:color w:val="000000" w:themeColor="text1"/>
        </w:rPr>
      </w:pPr>
      <w:r>
        <w:rPr>
          <w:color w:val="000000" w:themeColor="text1"/>
        </w:rPr>
        <w:t xml:space="preserve">- за счет возврата излишне выплаченной компенсации на оплату стоимости проезда и провоза багажа к месту использования отпуска и обратно от МКУ «Служба материально-технического обеспечения» на основании представления Комитета по финансам и налоговой политике администрации Белоярского района от 18 марта 2022 года </w:t>
      </w:r>
      <w:r>
        <w:rPr>
          <w:b/>
          <w:bCs/>
          <w:color w:val="000000" w:themeColor="text1"/>
        </w:rPr>
        <w:t xml:space="preserve">в сумме </w:t>
      </w:r>
      <w:r w:rsidR="001E0C4B">
        <w:rPr>
          <w:b/>
          <w:bCs/>
          <w:color w:val="000000" w:themeColor="text1"/>
        </w:rPr>
        <w:t xml:space="preserve">       </w:t>
      </w:r>
      <w:r>
        <w:rPr>
          <w:b/>
          <w:bCs/>
          <w:color w:val="000000" w:themeColor="text1"/>
        </w:rPr>
        <w:t>22 521,77 рублей;</w:t>
      </w:r>
    </w:p>
    <w:p w:rsidR="00F30CBC" w:rsidRDefault="00F30CBC">
      <w:pPr>
        <w:ind w:firstLineChars="300" w:firstLine="720"/>
        <w:jc w:val="both"/>
        <w:rPr>
          <w:b/>
          <w:bCs/>
          <w:color w:val="000000" w:themeColor="text1"/>
        </w:rPr>
      </w:pPr>
    </w:p>
    <w:p w:rsidR="00F30CBC" w:rsidRDefault="008B1191">
      <w:pPr>
        <w:tabs>
          <w:tab w:val="left" w:pos="851"/>
        </w:tabs>
        <w:ind w:firstLineChars="300" w:firstLine="720"/>
        <w:jc w:val="both"/>
      </w:pPr>
      <w:r>
        <w:t xml:space="preserve">- за счет поступления в бюджет района неосвоенных средств прошлых лет по субвенциям Ханты-Мансийского автономного округа – Югры для дальнейшего возврата в окружной бюджет </w:t>
      </w:r>
      <w:r>
        <w:rPr>
          <w:b/>
          <w:bCs/>
        </w:rPr>
        <w:t xml:space="preserve">в сумме 526 265,81 рублей, </w:t>
      </w:r>
      <w:r>
        <w:t>из них:</w:t>
      </w:r>
    </w:p>
    <w:p w:rsidR="00F30CBC" w:rsidRDefault="008B1191">
      <w:pPr>
        <w:numPr>
          <w:ilvl w:val="0"/>
          <w:numId w:val="4"/>
        </w:numPr>
        <w:ind w:firstLine="709"/>
        <w:jc w:val="both"/>
      </w:pPr>
      <w:r>
        <w:lastRenderedPageBreak/>
        <w:t xml:space="preserve">по субвенции на осуществление деятельности по опеке и попечительству </w:t>
      </w:r>
      <w:r>
        <w:rPr>
          <w:b/>
        </w:rPr>
        <w:t>в сумме      1 166,40 рублей.</w:t>
      </w:r>
      <w:r>
        <w:t xml:space="preserve"> Остаток по субвенции образовался за счет возврата в бюджет района вознаграждения приемным родителям согласно акту проверки Департамента социального развития Ханты-Мансийского автономного округа - Югры от 14 декабря 2021 года (администратор доходов – Администрация Белоярского района);</w:t>
      </w:r>
    </w:p>
    <w:p w:rsidR="00F30CBC" w:rsidRDefault="008B1191">
      <w:pPr>
        <w:numPr>
          <w:ilvl w:val="0"/>
          <w:numId w:val="4"/>
        </w:numPr>
        <w:ind w:firstLine="709"/>
        <w:jc w:val="both"/>
      </w:pPr>
      <w:r>
        <w:t xml:space="preserve">по субвенции окружного бюджета на исполнение отдельного государственного полномочия  по участию в реализации государственной программы ХМАО - Югры «Социально-экономическое развитие коренных малочисленных народов Севера Ханты - Мансийского автономного округа - Югры» (на государственную поддержку юридических и физических лиц из числа коренных малочисленных народов Севера, осуществляющих традиционную хозяйственную деятельность, на обустройство земельных участков территорий традиционного природопользования) </w:t>
      </w:r>
      <w:r>
        <w:rPr>
          <w:b/>
          <w:bCs/>
        </w:rPr>
        <w:t>в сумме 29 977,10 рублей.</w:t>
      </w:r>
      <w:r>
        <w:t xml:space="preserve"> Остаток по субвенции образовался в связи с нецелевым использованием средств получателями субсидий и возвратом данных средств в бюджет района по исполнительному листу (администратор доходов – Администрация Белоярского района);</w:t>
      </w:r>
    </w:p>
    <w:p w:rsidR="00F30CBC" w:rsidRDefault="008B1191">
      <w:pPr>
        <w:numPr>
          <w:ilvl w:val="0"/>
          <w:numId w:val="4"/>
        </w:numPr>
        <w:ind w:firstLine="709"/>
        <w:jc w:val="both"/>
      </w:pPr>
      <w:r>
        <w:t xml:space="preserve">по субвенции окружного бюджета на повышение эффективности использования и развития ресурсного потенциала рыбохозяйственного комплекса </w:t>
      </w:r>
      <w:r>
        <w:rPr>
          <w:b/>
          <w:bCs/>
        </w:rPr>
        <w:t>в сумме 494 792,90 рублей.</w:t>
      </w:r>
      <w:r>
        <w:t xml:space="preserve"> Остаток по субвенции образовался в связи с нецелевым использованием средств получателями субсидий и возвратом данных средств в бюджет района по исполнительному листу (администратор доходов – Администрация Белоярского района);</w:t>
      </w:r>
    </w:p>
    <w:p w:rsidR="00F30CBC" w:rsidRDefault="008B1191">
      <w:pPr>
        <w:numPr>
          <w:ilvl w:val="0"/>
          <w:numId w:val="4"/>
        </w:numPr>
        <w:ind w:firstLine="709"/>
        <w:jc w:val="both"/>
      </w:pPr>
      <w:r>
        <w:t xml:space="preserve">по 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 </w:t>
      </w:r>
      <w:r>
        <w:rPr>
          <w:b/>
          <w:bCs/>
        </w:rPr>
        <w:t>в сумме 329,41 рублей.</w:t>
      </w:r>
      <w:r>
        <w:t xml:space="preserve"> Остаток по субвенции образовался в связи с возвратом АО «ЮКЭК -Белоярский» переплаты за коммунальные услуги, предоставленные в 2021 году по муниципальному контракту от 01.01.2021 года № 00621/АК/д;</w:t>
      </w:r>
    </w:p>
    <w:p w:rsidR="00F30CBC" w:rsidRDefault="00F30CBC">
      <w:pPr>
        <w:ind w:firstLine="709"/>
        <w:jc w:val="both"/>
        <w:rPr>
          <w:b/>
        </w:rPr>
      </w:pPr>
    </w:p>
    <w:p w:rsidR="00F30CBC" w:rsidRDefault="00BE7B5B" w:rsidP="00BE7B5B">
      <w:pPr>
        <w:ind w:firstLine="723"/>
        <w:jc w:val="both"/>
      </w:pPr>
      <w:r>
        <w:rPr>
          <w:b/>
        </w:rPr>
        <w:t xml:space="preserve">7) </w:t>
      </w:r>
      <w:r w:rsidR="008B1191" w:rsidRPr="00BE7B5B">
        <w:rPr>
          <w:b/>
        </w:rPr>
        <w:t>увеличения</w:t>
      </w:r>
      <w:r w:rsidR="008B1191">
        <w:t xml:space="preserve"> плановых показателей по КБК 000 114 00000 00 0000 410 «Доходы от продажи материальных и нематериальных активов» </w:t>
      </w:r>
      <w:r w:rsidR="008B1191" w:rsidRPr="00BE7B5B">
        <w:rPr>
          <w:b/>
        </w:rPr>
        <w:t>в сумме 11 016 560,45 рублей</w:t>
      </w:r>
      <w:r w:rsidR="008B1191">
        <w:t>, в том числе за счет:</w:t>
      </w:r>
    </w:p>
    <w:p w:rsidR="00F30CBC" w:rsidRDefault="008B1191">
      <w:pPr>
        <w:ind w:firstLineChars="345" w:firstLine="828"/>
        <w:jc w:val="both"/>
      </w:pPr>
      <w:r>
        <w:t xml:space="preserve"> - </w:t>
      </w:r>
      <w:r>
        <w:rPr>
          <w:b/>
          <w:bCs/>
        </w:rPr>
        <w:t>увеличения</w:t>
      </w:r>
      <w:r>
        <w:t xml:space="preserve"> плановых показателей по КБК 000 114 01050 05 0000 410 «Доходы от продажи квартир» </w:t>
      </w:r>
      <w:r>
        <w:rPr>
          <w:b/>
        </w:rPr>
        <w:t>в сумме 5 000 000,00 рублей</w:t>
      </w:r>
      <w:r>
        <w:t xml:space="preserve">, в связи с перечислением материнского семейного капитала в счет погашения задолженности по договорам мены, договорам купли-продажи жилых помещений с оплатой в рассрочку, досрочным погашением гражданами обязательств по вышеуказанным договорам; </w:t>
      </w:r>
    </w:p>
    <w:p w:rsidR="00F30CBC" w:rsidRDefault="008B1191">
      <w:pPr>
        <w:ind w:firstLineChars="345" w:firstLine="828"/>
        <w:jc w:val="both"/>
      </w:pPr>
      <w:r>
        <w:rPr>
          <w:b/>
        </w:rPr>
        <w:t xml:space="preserve">- уменьшения </w:t>
      </w:r>
      <w:r>
        <w:t xml:space="preserve">плановых показателей по КБК 000 1 14 02050 05 0000 440 «Доходы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 </w:t>
      </w:r>
      <w:r>
        <w:rPr>
          <w:b/>
          <w:bCs/>
        </w:rPr>
        <w:t xml:space="preserve">в сумме минус 525 000,00 рублей, </w:t>
      </w:r>
      <w:r>
        <w:t>в связи с перемещением плановых показателей на КБК  000 1 14 13050 05 0000 410  «Доходы от приватизации имущества, находящегося в собственности муниципальных районов, в части приватизации нефинансовых активов имущества казны» (Письмо Министерства финансов Российской Федерации от 16 июня 2022 года  № 02-05-11/57043);</w:t>
      </w:r>
    </w:p>
    <w:p w:rsidR="00F30CBC" w:rsidRDefault="00F30CBC">
      <w:pPr>
        <w:ind w:firstLineChars="345" w:firstLine="828"/>
        <w:jc w:val="both"/>
      </w:pPr>
    </w:p>
    <w:p w:rsidR="00F30CBC" w:rsidRDefault="008B1191">
      <w:pPr>
        <w:ind w:firstLineChars="300" w:firstLine="720"/>
        <w:jc w:val="both"/>
      </w:pPr>
      <w:r>
        <w:t xml:space="preserve">- </w:t>
      </w:r>
      <w:r>
        <w:rPr>
          <w:b/>
          <w:bCs/>
        </w:rPr>
        <w:t xml:space="preserve">уменьшения </w:t>
      </w:r>
      <w:r>
        <w:t xml:space="preserve">плановых показателей по КБК 000 114 06010 00 0000 410 «Доходы от продажи земельных участков государственная собственность на которые не разграничена» </w:t>
      </w:r>
      <w:r>
        <w:rPr>
          <w:b/>
          <w:bCs/>
        </w:rPr>
        <w:lastRenderedPageBreak/>
        <w:t>в сумме минус 2 300,00 рублей,</w:t>
      </w:r>
      <w:r>
        <w:t xml:space="preserve">  в связи со снижением обращений граждан о предоставлении в собственность земельных участков;</w:t>
      </w:r>
    </w:p>
    <w:p w:rsidR="00F30CBC" w:rsidRDefault="008B1191">
      <w:pPr>
        <w:ind w:firstLineChars="300" w:firstLine="720"/>
        <w:jc w:val="both"/>
      </w:pPr>
      <w:r>
        <w:rPr>
          <w:b/>
          <w:bCs/>
        </w:rPr>
        <w:t>- увеличения</w:t>
      </w:r>
      <w:r>
        <w:t xml:space="preserve"> плановых показателей по КБК 000 1 14 06 300 00 0000 430 «Плата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собственности» </w:t>
      </w:r>
      <w:r>
        <w:rPr>
          <w:b/>
          <w:bCs/>
        </w:rPr>
        <w:t xml:space="preserve">в сумме </w:t>
      </w:r>
      <w:r w:rsidR="00125B5B">
        <w:rPr>
          <w:b/>
          <w:bCs/>
        </w:rPr>
        <w:t xml:space="preserve"> </w:t>
      </w:r>
      <w:r>
        <w:rPr>
          <w:b/>
          <w:bCs/>
        </w:rPr>
        <w:t>163 260,45 рублей</w:t>
      </w:r>
      <w:r>
        <w:t xml:space="preserve">, в связи с </w:t>
      </w:r>
      <w:r w:rsidR="00125B5B">
        <w:t xml:space="preserve">фактическим поступлением в бюджет района платы </w:t>
      </w:r>
      <w:r w:rsidR="00125B5B" w:rsidRPr="00125B5B">
        <w:t xml:space="preserve">за увеличение площади земельных участков </w:t>
      </w:r>
      <w:r w:rsidR="00125B5B">
        <w:t>сверх запланированной</w:t>
      </w:r>
      <w:r>
        <w:t>;</w:t>
      </w:r>
    </w:p>
    <w:p w:rsidR="00F30CBC" w:rsidRDefault="008B1191">
      <w:pPr>
        <w:ind w:firstLine="709"/>
        <w:jc w:val="both"/>
      </w:pPr>
      <w:r>
        <w:rPr>
          <w:b/>
          <w:bCs/>
        </w:rPr>
        <w:t>- увеличения</w:t>
      </w:r>
      <w:r>
        <w:t xml:space="preserve"> плановых показателей по КБК 000 1 14 13050 05 0000 410  «Доходы от приватизации имущества, находящегося в собственности муниципальных районов, в части приватизации нефинансовых активов имущества казны» </w:t>
      </w:r>
      <w:r>
        <w:rPr>
          <w:b/>
          <w:bCs/>
        </w:rPr>
        <w:t>в сумме 6 380 600,00 рублей,</w:t>
      </w:r>
      <w:r>
        <w:t xml:space="preserve">  в связи  с внесением изменений  в План приватизации имущества, находящегося в собственности Белоярского района, на 2022 год, утвержденный решением Думы Белоярского района от  09 декабря 2021 года № 74, путем добавления объектов имущества и реализацией данного имущества на торгах;</w:t>
      </w:r>
    </w:p>
    <w:p w:rsidR="00F30CBC" w:rsidRDefault="00F30CBC">
      <w:pPr>
        <w:ind w:firstLine="709"/>
        <w:jc w:val="both"/>
      </w:pPr>
    </w:p>
    <w:p w:rsidR="00F30CBC" w:rsidRDefault="00BE7B5B">
      <w:pPr>
        <w:ind w:firstLine="709"/>
        <w:jc w:val="both"/>
      </w:pPr>
      <w:r>
        <w:rPr>
          <w:b/>
        </w:rPr>
        <w:t>8</w:t>
      </w:r>
      <w:r w:rsidR="008B1191">
        <w:rPr>
          <w:b/>
        </w:rPr>
        <w:t>) уменьшен</w:t>
      </w:r>
      <w:r>
        <w:rPr>
          <w:b/>
        </w:rPr>
        <w:t>и</w:t>
      </w:r>
      <w:r w:rsidR="008B1191">
        <w:rPr>
          <w:b/>
        </w:rPr>
        <w:t xml:space="preserve">я </w:t>
      </w:r>
      <w:r w:rsidR="008B1191">
        <w:t xml:space="preserve">плановых показателей по КБК 000 116 00000 00 0000 000 «Штрафы, санкции, возмещение ущерба» </w:t>
      </w:r>
      <w:r w:rsidR="008B1191">
        <w:rPr>
          <w:b/>
        </w:rPr>
        <w:t>в сумме минус 1 300 433,12 рубля</w:t>
      </w:r>
      <w:r w:rsidR="008B1191">
        <w:t xml:space="preserve"> (в связи с корректировкой, произведенной администраторами поступлений бюджета Белоярского района по фактическому поступлению данного вида доходов в бюджет района). </w:t>
      </w:r>
    </w:p>
    <w:p w:rsidR="00F30CBC" w:rsidRDefault="00F30CBC">
      <w:pPr>
        <w:ind w:firstLine="709"/>
        <w:jc w:val="both"/>
      </w:pPr>
    </w:p>
    <w:p w:rsidR="00F30CBC" w:rsidRDefault="008B1191">
      <w:pPr>
        <w:ind w:firstLine="709"/>
        <w:jc w:val="both"/>
      </w:pPr>
      <w:r>
        <w:t>Одновременно администраторами доходов бюджета Белоярского района  произведены внутренние перемещения плановых показателей по кодам бюджетной классификации  по фактическому поступлению доходов в бюджет.</w:t>
      </w:r>
    </w:p>
    <w:p w:rsidR="00F30CBC" w:rsidRDefault="00F30CBC">
      <w:pPr>
        <w:ind w:firstLine="709"/>
        <w:jc w:val="both"/>
      </w:pPr>
    </w:p>
    <w:p w:rsidR="00F30CBC" w:rsidRDefault="008B1191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- увеличения безвозмездных поступлений в сумме 139 479 781,35 рублей, в том числе за счет:</w:t>
      </w:r>
    </w:p>
    <w:p w:rsidR="00F30CBC" w:rsidRDefault="00F30CBC">
      <w:pPr>
        <w:ind w:firstLine="709"/>
        <w:jc w:val="both"/>
        <w:rPr>
          <w:b/>
          <w:u w:val="single"/>
        </w:rPr>
      </w:pPr>
    </w:p>
    <w:p w:rsidR="00F30CBC" w:rsidRDefault="008B1191">
      <w:pPr>
        <w:numPr>
          <w:ilvl w:val="0"/>
          <w:numId w:val="5"/>
        </w:numPr>
        <w:ind w:firstLine="709"/>
        <w:jc w:val="both"/>
      </w:pPr>
      <w:r>
        <w:rPr>
          <w:b/>
        </w:rPr>
        <w:t>увеличения</w:t>
      </w:r>
      <w:r>
        <w:t xml:space="preserve"> плановых назначений по КБК 000 202 15002 05 0000 150 «Дотации бюджетам муниципальных районов на поддержку мер по обеспечению сбалансированности бюджетов» </w:t>
      </w:r>
      <w:r>
        <w:rPr>
          <w:b/>
        </w:rPr>
        <w:t>в сумме 105 695 000,00 рублей, из них: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rPr>
          <w:b/>
        </w:rPr>
        <w:t>-</w:t>
      </w:r>
      <w:r>
        <w:t xml:space="preserve">  для 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в целях обеспечения достигнутого уровня соотношений в соответствии с указами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 – 2017 годы» (в соответствии с Постановлением Правительства ХМАО-Югры от 12 сентября 2021 года № 498-п «О предоставлении бюджетам городских округов и муниципальных районов Ханты-Мансийского автономного округа – Югры дотаций на поддержку мер по обеспечению сбалансированности бюджетов городских округов и муниципальных районов Ханты-Мансийского автономного округа – Югры») </w:t>
      </w:r>
      <w:r>
        <w:rPr>
          <w:b/>
          <w:bCs/>
        </w:rPr>
        <w:t>в сумме 7 695 000,00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t xml:space="preserve">- на приобретение квартир у </w:t>
      </w:r>
      <w:r w:rsidR="00125B5B">
        <w:t>застройщиков</w:t>
      </w:r>
      <w:r>
        <w:t xml:space="preserve"> для реализации мероприятий по переселению граждан из аварийных жилых домов в рамках Адресной аварийной программы, государственной программы ХМАО-Югры «Развитие жилищной сферы» </w:t>
      </w:r>
      <w:r>
        <w:rPr>
          <w:b/>
          <w:bCs/>
        </w:rPr>
        <w:t>в сумме 98 000 000,00 рублей;</w:t>
      </w:r>
    </w:p>
    <w:p w:rsidR="00F30CBC" w:rsidRDefault="00F30CBC">
      <w:pPr>
        <w:ind w:firstLineChars="300" w:firstLine="720"/>
        <w:rPr>
          <w:b/>
        </w:rPr>
      </w:pPr>
    </w:p>
    <w:p w:rsidR="00F30CBC" w:rsidRDefault="008B1191">
      <w:pPr>
        <w:numPr>
          <w:ilvl w:val="0"/>
          <w:numId w:val="6"/>
        </w:numPr>
        <w:ind w:firstLine="709"/>
        <w:jc w:val="both"/>
        <w:rPr>
          <w:bCs/>
        </w:rPr>
      </w:pPr>
      <w:r>
        <w:rPr>
          <w:b/>
        </w:rPr>
        <w:t>увеличения</w:t>
      </w:r>
      <w:r>
        <w:t xml:space="preserve"> плановых назначений по КБК 000 202 19999 05 0000 150                    «Прочие дотации бюджетам муниципальных районов</w:t>
      </w:r>
      <w:r>
        <w:rPr>
          <w:b/>
          <w:bCs/>
        </w:rPr>
        <w:t>» в сумме 88 050 600,00                         рублей, в том числе:</w:t>
      </w:r>
    </w:p>
    <w:p w:rsidR="00F30CBC" w:rsidRDefault="008B1191">
      <w:pPr>
        <w:ind w:firstLineChars="300" w:firstLine="720"/>
        <w:jc w:val="both"/>
        <w:rPr>
          <w:bCs/>
        </w:rPr>
      </w:pPr>
      <w:r>
        <w:rPr>
          <w:bCs/>
        </w:rPr>
        <w:t xml:space="preserve">- на поощрение достижения высоких показателей качества организации и осуществления бюджетного процесса в городских округах и муниципальных районах Ханты-Мансийского автономного округа - Югры </w:t>
      </w:r>
      <w:r>
        <w:rPr>
          <w:b/>
        </w:rPr>
        <w:t>в сумме 21 974 000,00 рублей</w:t>
      </w:r>
      <w:r>
        <w:rPr>
          <w:bCs/>
        </w:rPr>
        <w:t xml:space="preserve"> (в соответствии с распоряжением Правительства ХМАО-Югры от 29 июля 2022 года № 456-рп «О предоставлении дотаций городским округам и муниципальным районам Ханты-Мансийского автономного округа - Югры на поощрение достижения  высоких показателей качества организации и осуществления бюджетного процесса по итогам 2021 года»);</w:t>
      </w:r>
    </w:p>
    <w:p w:rsidR="00F30CBC" w:rsidRDefault="008B1191">
      <w:pPr>
        <w:ind w:firstLineChars="300" w:firstLine="720"/>
        <w:jc w:val="both"/>
      </w:pPr>
      <w:r>
        <w:rPr>
          <w:bCs/>
        </w:rPr>
        <w:t xml:space="preserve">- на поощрение достижения наилучших значений показателей деятельности органов местного самоуправления городских округов и муниципальных районов Ханты-Мансийского автономного округа - Югры </w:t>
      </w:r>
      <w:r>
        <w:rPr>
          <w:b/>
        </w:rPr>
        <w:t>в сумме 15 843 200,00 рублей</w:t>
      </w:r>
      <w:r>
        <w:rPr>
          <w:bCs/>
        </w:rPr>
        <w:t xml:space="preserve"> (в соответствии с распоряжением Правительства ХМАО-Югры от 29 июля 2022 года № 451-рп «</w:t>
      </w:r>
      <w:r>
        <w:t>О сводном докладе Ханты-Мансийского автономного округа - Югры о результатах мониторинга эффективности деятельности органов местного самоуправления городских округов и муниципальных районов Ханты-Мансийского автономного округа - Югры за 2021 год и распределении грантов городским округам и муниципальным районам Ханты-Мансийского автономного округа - Югры, достигшим наилучших значений показателей эффективности деятельности»);</w:t>
      </w:r>
    </w:p>
    <w:p w:rsidR="00F30CBC" w:rsidRDefault="008B1191">
      <w:pPr>
        <w:ind w:firstLineChars="300" w:firstLine="720"/>
        <w:jc w:val="both"/>
        <w:rPr>
          <w:bCs/>
        </w:rPr>
      </w:pPr>
      <w:r>
        <w:t xml:space="preserve">- в целях стимулирования роста налогового потенциала и качества планирования доходов в </w:t>
      </w:r>
      <w:r>
        <w:rPr>
          <w:bCs/>
        </w:rPr>
        <w:t xml:space="preserve">городских округах и муниципальных районах Ханты-Мансийского автономного округа - Югры </w:t>
      </w:r>
      <w:r>
        <w:rPr>
          <w:b/>
        </w:rPr>
        <w:t>в сумме 4 671 100,00 рублей</w:t>
      </w:r>
      <w:r>
        <w:rPr>
          <w:bCs/>
        </w:rPr>
        <w:t xml:space="preserve"> (в соответствии с постановлением  Правительства ХМАО-Югры от 29 июля 2022 года № 454-рп «О распределении в 2022 году бюджетам городских округов и муниципальных районов Ханты-Мансийского автономного округа - Югры дотаций для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- Югры»);</w:t>
      </w:r>
    </w:p>
    <w:p w:rsidR="00F30CBC" w:rsidRDefault="008B1191">
      <w:pPr>
        <w:ind w:firstLineChars="300" w:firstLine="720"/>
        <w:jc w:val="both"/>
        <w:rPr>
          <w:bCs/>
        </w:rPr>
      </w:pPr>
      <w:r>
        <w:rPr>
          <w:bCs/>
        </w:rPr>
        <w:t xml:space="preserve">- на финансовое обеспечение расходных обязательств района по решению вопросов местного значения </w:t>
      </w:r>
      <w:r>
        <w:rPr>
          <w:b/>
        </w:rPr>
        <w:t>в сумме 3 812 300,00 рублей</w:t>
      </w:r>
      <w:r>
        <w:rPr>
          <w:bCs/>
        </w:rPr>
        <w:t xml:space="preserve"> (в соответствии с п</w:t>
      </w:r>
      <w:r>
        <w:t>остановлением Правительства ХМАО - Югры от 08 июля 2022 № 327-п);</w:t>
      </w:r>
    </w:p>
    <w:p w:rsidR="00F30CBC" w:rsidRDefault="008B1191">
      <w:pPr>
        <w:ind w:firstLineChars="300" w:firstLine="720"/>
        <w:jc w:val="both"/>
      </w:pPr>
      <w:r>
        <w:rPr>
          <w:bCs/>
        </w:rPr>
        <w:t xml:space="preserve">- на строительство, реконструкцию, капитальный ремонт и ремонт дорог местного значения </w:t>
      </w:r>
      <w:r>
        <w:rPr>
          <w:b/>
        </w:rPr>
        <w:t>в сумме 41 750 000,00 рублей</w:t>
      </w:r>
      <w:r>
        <w:rPr>
          <w:bCs/>
        </w:rPr>
        <w:t xml:space="preserve"> (в соответствии с п</w:t>
      </w:r>
      <w:r>
        <w:t>остановлением Правительства ХМАО - Югры от 08 июля 2022 № 325-п «О распределении дотации бюджетам муниципальных районов и городских округов Ханты-Мансийского автономного округа - Югры для финансового обеспечения расходных обязательств муниципальных образований Ханты-Мансийского автономного округа - Югры по решению вопросов местного значения в целях реализации отдельных задач социально-экономического развития и социально значимых проектов в 2022 году»);</w:t>
      </w:r>
    </w:p>
    <w:p w:rsidR="00F30CBC" w:rsidRDefault="00F30CBC">
      <w:pPr>
        <w:ind w:firstLineChars="300" w:firstLine="720"/>
        <w:jc w:val="both"/>
        <w:rPr>
          <w:bCs/>
        </w:rPr>
      </w:pPr>
    </w:p>
    <w:p w:rsidR="00F30CBC" w:rsidRPr="00BE7B5B" w:rsidRDefault="008B1191" w:rsidP="00BE7B5B">
      <w:pPr>
        <w:pStyle w:val="af0"/>
        <w:numPr>
          <w:ilvl w:val="0"/>
          <w:numId w:val="6"/>
        </w:numPr>
        <w:ind w:left="0" w:firstLine="851"/>
        <w:jc w:val="both"/>
        <w:rPr>
          <w:b/>
          <w:bCs/>
        </w:rPr>
      </w:pPr>
      <w:r w:rsidRPr="00BE7B5B">
        <w:rPr>
          <w:b/>
        </w:rPr>
        <w:t>уменьшения</w:t>
      </w:r>
      <w:r>
        <w:t xml:space="preserve"> плановых назначений по КБК 000 202 20000 00 0000 150 «Субсидии бюджетам бюджетной системы Российской Федерации</w:t>
      </w:r>
      <w:r w:rsidRPr="00BE7B5B">
        <w:rPr>
          <w:b/>
          <w:bCs/>
        </w:rPr>
        <w:t xml:space="preserve">» в сумме минус 126 793 744,44 рублей,  </w:t>
      </w:r>
      <w:r w:rsidRPr="00BE7B5B">
        <w:rPr>
          <w:bCs/>
        </w:rPr>
        <w:t>из них за счет</w:t>
      </w:r>
      <w:r w:rsidRPr="00BE7B5B">
        <w:rPr>
          <w:b/>
          <w:bCs/>
        </w:rPr>
        <w:t>:</w:t>
      </w:r>
    </w:p>
    <w:p w:rsidR="00F30CBC" w:rsidRPr="00125B5B" w:rsidRDefault="008B1191">
      <w:pPr>
        <w:ind w:firstLine="709"/>
        <w:jc w:val="both"/>
        <w:rPr>
          <w:bCs/>
        </w:rPr>
      </w:pPr>
      <w:r>
        <w:rPr>
          <w:bCs/>
        </w:rPr>
        <w:t xml:space="preserve">- </w:t>
      </w:r>
      <w:r>
        <w:rPr>
          <w:b/>
        </w:rPr>
        <w:t xml:space="preserve">уменьшения </w:t>
      </w:r>
      <w:r>
        <w:rPr>
          <w:bCs/>
        </w:rPr>
        <w:t xml:space="preserve">плановых назначений  по субсидии </w:t>
      </w:r>
      <w:r w:rsidR="00125B5B">
        <w:rPr>
          <w:bCs/>
        </w:rPr>
        <w:t xml:space="preserve"> </w:t>
      </w:r>
      <w:r>
        <w:rPr>
          <w:bCs/>
        </w:rPr>
        <w:t>на реконструкцию, расширение, строительство и модернизацию коммунальных объектов, в связи с перераспределением бюджетных ассигнований на иные цели (Закон ХМАО-Югры от 25 ноября 2021 года № 85-оз «О бюджете Ханты-Мансийского автономного округа – Югры на 2022 год и на плановый период 2023 и 2024 годов» (в редакции Закона ХМАО-Югры от 21.04.2022 года № 22-оз</w:t>
      </w:r>
      <w:r>
        <w:rPr>
          <w:bCs/>
          <w:lang w:eastAsia="en-US"/>
        </w:rPr>
        <w:t>) в</w:t>
      </w:r>
      <w:r>
        <w:rPr>
          <w:b/>
        </w:rPr>
        <w:t xml:space="preserve"> сумме минус 117 996 400,00 рублей</w:t>
      </w:r>
      <w:r w:rsidR="00125B5B">
        <w:rPr>
          <w:b/>
        </w:rPr>
        <w:t xml:space="preserve"> </w:t>
      </w:r>
      <w:r w:rsidR="00125B5B" w:rsidRPr="002B42BA">
        <w:t>(</w:t>
      </w:r>
      <w:r w:rsidR="00125B5B" w:rsidRPr="00125B5B">
        <w:t xml:space="preserve">уменьшение плановых назначений в сумме </w:t>
      </w:r>
      <w:r w:rsidR="00125B5B">
        <w:t xml:space="preserve">               </w:t>
      </w:r>
      <w:r w:rsidR="004B11ED">
        <w:t xml:space="preserve">минус </w:t>
      </w:r>
      <w:r w:rsidR="00125B5B" w:rsidRPr="00125B5B">
        <w:t>178 530 900,00 рублей по субсидии на реализацию мероприятий  по строительству и реконструкции (модернизации) о</w:t>
      </w:r>
      <w:r w:rsidR="004B11ED">
        <w:t xml:space="preserve">бъектов питьевого водоснабжения и </w:t>
      </w:r>
      <w:r w:rsidR="00125B5B">
        <w:rPr>
          <w:b/>
        </w:rPr>
        <w:t xml:space="preserve"> </w:t>
      </w:r>
      <w:r w:rsidR="00125B5B" w:rsidRPr="00125B5B">
        <w:t>увеличение плановых назначений в сумме 60 534 500,00 рублей по объекту «Строит</w:t>
      </w:r>
      <w:r w:rsidR="002B42BA">
        <w:t>е</w:t>
      </w:r>
      <w:r w:rsidR="00125B5B" w:rsidRPr="00125B5B">
        <w:t>ль</w:t>
      </w:r>
      <w:r w:rsidR="002B42BA">
        <w:t>ство КОС Казым Белоярский район)</w:t>
      </w:r>
      <w:r w:rsidRPr="00125B5B">
        <w:rPr>
          <w:bCs/>
        </w:rPr>
        <w:t>;</w:t>
      </w:r>
    </w:p>
    <w:p w:rsidR="00F30CBC" w:rsidRDefault="008B1191">
      <w:pPr>
        <w:ind w:firstLineChars="300" w:firstLine="720"/>
        <w:jc w:val="both"/>
      </w:pPr>
      <w:r>
        <w:rPr>
          <w:b/>
        </w:rPr>
        <w:t xml:space="preserve">- уменьшения </w:t>
      </w:r>
      <w:r>
        <w:rPr>
          <w:bCs/>
        </w:rPr>
        <w:t xml:space="preserve">плановых назначений по субсидии на создание в соответствии с концессионными соглашениями объектов обращения с отходами, в связи с </w:t>
      </w:r>
      <w:r>
        <w:t xml:space="preserve">перераспределением бюджетных </w:t>
      </w:r>
      <w:hyperlink r:id="rId8" w:history="1">
        <w:r>
          <w:rPr>
            <w:color w:val="000000" w:themeColor="text1"/>
          </w:rPr>
          <w:t>ассигнований</w:t>
        </w:r>
      </w:hyperlink>
      <w:r>
        <w:rPr>
          <w:color w:val="000000" w:themeColor="text1"/>
        </w:rPr>
        <w:t xml:space="preserve"> на иные цели </w:t>
      </w:r>
      <w:r>
        <w:t>в соответствии с Распоряжение Правительства ХМАО - Югры от 10 июня  2022 № 317-рп «О внесении изменений в сводную бюджетную роспись бюджета Ханты-Мансийского автономного округа - Югры на 2022 год и на плановый период 2023 и 2024 годов»</w:t>
      </w:r>
      <w:r w:rsidR="00B1570E">
        <w:t xml:space="preserve"> </w:t>
      </w:r>
      <w:r>
        <w:rPr>
          <w:b/>
        </w:rPr>
        <w:t>в с</w:t>
      </w:r>
      <w:r w:rsidR="002D4F86">
        <w:rPr>
          <w:b/>
        </w:rPr>
        <w:t>умме минус 73 489 500,00 рублей</w:t>
      </w:r>
      <w:r>
        <w:t>;</w:t>
      </w:r>
    </w:p>
    <w:p w:rsidR="00F30CBC" w:rsidRDefault="008B1191">
      <w:pPr>
        <w:ind w:firstLineChars="300" w:firstLine="720"/>
        <w:jc w:val="both"/>
      </w:pPr>
      <w:r>
        <w:rPr>
          <w:b/>
        </w:rPr>
        <w:t xml:space="preserve">- уменьшения </w:t>
      </w:r>
      <w:r>
        <w:rPr>
          <w:bCs/>
        </w:rPr>
        <w:t xml:space="preserve">плановых назначений по субсидии на создание в соответствии с концессионными соглашениями объектов обращения с отходами, за счет бюджетного кредита из федерального бюджета бюджету автономного округа на реализацию инфраструктурных проектов, одобренных президиумом (штабом) Правительственной комиссии по региональному развитию Российской Федерации в 2022 году,  в связи с </w:t>
      </w:r>
      <w:r>
        <w:t xml:space="preserve">перераспределением бюджетных </w:t>
      </w:r>
      <w:hyperlink r:id="rId9" w:history="1">
        <w:r>
          <w:rPr>
            <w:color w:val="000000" w:themeColor="text1"/>
          </w:rPr>
          <w:t>ассигнований</w:t>
        </w:r>
      </w:hyperlink>
      <w:r>
        <w:rPr>
          <w:color w:val="000000" w:themeColor="text1"/>
        </w:rPr>
        <w:t xml:space="preserve"> на 2024 год (р</w:t>
      </w:r>
      <w:r>
        <w:t xml:space="preserve">аспоряжение Правительства ХМАО - Югры от 10 июня  2022 № 317-рп «О внесении изменений в сводную бюджетную роспись бюджета Ханты-Мансийского автономного округа - Югры на 2022 год и на плановый период 2023 и 2024 годов») </w:t>
      </w:r>
      <w:r>
        <w:rPr>
          <w:b/>
        </w:rPr>
        <w:t>в сумме минус 52 323 500,00 рублей</w:t>
      </w:r>
      <w:r>
        <w:t xml:space="preserve"> ;</w:t>
      </w:r>
    </w:p>
    <w:p w:rsidR="00F30CBC" w:rsidRDefault="008B1191">
      <w:pPr>
        <w:ind w:firstLineChars="300" w:firstLine="720"/>
        <w:jc w:val="both"/>
      </w:pPr>
      <w:r>
        <w:rPr>
          <w:b/>
          <w:bCs/>
        </w:rPr>
        <w:t xml:space="preserve">- </w:t>
      </w:r>
      <w:r>
        <w:rPr>
          <w:b/>
        </w:rPr>
        <w:t xml:space="preserve">уменьшения </w:t>
      </w:r>
      <w:r>
        <w:rPr>
          <w:bCs/>
        </w:rPr>
        <w:t xml:space="preserve">плановых назначений </w:t>
      </w:r>
      <w:r>
        <w:t xml:space="preserve">по субсидии на реализацию мероприятий по обеспечению жильем молодых семей </w:t>
      </w:r>
      <w:r>
        <w:rPr>
          <w:bCs/>
        </w:rPr>
        <w:t>(Закон ХМАО-Югры от 25 ноября 2021 года № 85-оз «О бюджете Ханты-Мансийского автономного округа – Югры на 2022 год и на плановый период 2023 и 2024 годов» (в редакции Закона ХМАО-Югры от 21.04.2022 года № 22-оз</w:t>
      </w:r>
      <w:r>
        <w:rPr>
          <w:bCs/>
          <w:lang w:eastAsia="en-US"/>
        </w:rPr>
        <w:t xml:space="preserve">) </w:t>
      </w:r>
      <w:r>
        <w:rPr>
          <w:b/>
          <w:bCs/>
        </w:rPr>
        <w:t>в сумме минус 966 044,44 рублей</w:t>
      </w:r>
      <w:r>
        <w:rPr>
          <w:bCs/>
          <w:lang w:eastAsia="en-US"/>
        </w:rPr>
        <w:t>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t xml:space="preserve">- </w:t>
      </w:r>
      <w:r>
        <w:rPr>
          <w:b/>
          <w:bCs/>
        </w:rPr>
        <w:t>увеличения</w:t>
      </w:r>
      <w:r>
        <w:t xml:space="preserve"> плановых назначений по субсидии на реализацию полномочий в области градостроительной деятельности, строительства и жилищных отношений </w:t>
      </w:r>
      <w:r>
        <w:rPr>
          <w:b/>
          <w:bCs/>
        </w:rPr>
        <w:t>в сумме 99 755 600,00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t xml:space="preserve">- </w:t>
      </w:r>
      <w:r>
        <w:rPr>
          <w:b/>
          <w:bCs/>
        </w:rPr>
        <w:t>увеличения</w:t>
      </w:r>
      <w:r>
        <w:t xml:space="preserve"> плановых назначений по субсидии на реализацию инициативных проектов, отобранных по результатам конкурса</w:t>
      </w:r>
      <w:r>
        <w:rPr>
          <w:b/>
          <w:bCs/>
        </w:rPr>
        <w:t xml:space="preserve"> в сумме 17 626 100,00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rPr>
          <w:b/>
          <w:bCs/>
        </w:rPr>
        <w:t>- увеличения</w:t>
      </w:r>
      <w:r>
        <w:t xml:space="preserve"> плановых назначений по суб</w:t>
      </w:r>
      <w:r w:rsidR="002D4F86">
        <w:t xml:space="preserve">сидии </w:t>
      </w:r>
      <w:bookmarkStart w:id="0" w:name="_GoBack"/>
      <w:bookmarkEnd w:id="0"/>
      <w:r>
        <w:t>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>
        <w:rPr>
          <w:b/>
          <w:bCs/>
        </w:rPr>
        <w:t xml:space="preserve"> в сумме 600 000,00 рублей;</w:t>
      </w:r>
    </w:p>
    <w:p w:rsidR="00F30CBC" w:rsidRDefault="00F30CBC">
      <w:pPr>
        <w:ind w:firstLineChars="300" w:firstLine="720"/>
      </w:pPr>
    </w:p>
    <w:p w:rsidR="00F30CBC" w:rsidRDefault="008B1191">
      <w:pPr>
        <w:numPr>
          <w:ilvl w:val="0"/>
          <w:numId w:val="6"/>
        </w:numPr>
        <w:ind w:firstLine="709"/>
        <w:jc w:val="both"/>
        <w:rPr>
          <w:bCs/>
        </w:rPr>
      </w:pPr>
      <w:r>
        <w:rPr>
          <w:b/>
        </w:rPr>
        <w:t>увеличения</w:t>
      </w:r>
      <w:r>
        <w:t xml:space="preserve"> плановых назначений по КБК  000 2 02 30000 00 0000 150 «Субвенции бюджетам бюджетной системы Российской Федерации» </w:t>
      </w:r>
      <w:r>
        <w:rPr>
          <w:b/>
          <w:bCs/>
        </w:rPr>
        <w:t>в сумме 22 275 050,00 рублей</w:t>
      </w:r>
      <w:r>
        <w:t>, из них:</w:t>
      </w:r>
    </w:p>
    <w:p w:rsidR="00F30CBC" w:rsidRDefault="008B1191">
      <w:pPr>
        <w:ind w:left="709"/>
        <w:jc w:val="both"/>
        <w:rPr>
          <w:b/>
          <w:bCs/>
        </w:rPr>
      </w:pPr>
      <w:r>
        <w:t>- на поддержку и развитие  животноводства</w:t>
      </w:r>
      <w:r>
        <w:rPr>
          <w:b/>
          <w:bCs/>
        </w:rPr>
        <w:t xml:space="preserve"> в сумме 3 702 600,00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t xml:space="preserve">-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</w:t>
      </w:r>
      <w:r>
        <w:rPr>
          <w:b/>
          <w:bCs/>
        </w:rPr>
        <w:t>в сумме 15 913 600,00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t xml:space="preserve">-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</w:t>
      </w:r>
      <w:r>
        <w:rPr>
          <w:b/>
          <w:bCs/>
        </w:rPr>
        <w:t>в сумме 335 200,00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rPr>
          <w:b/>
          <w:bCs/>
        </w:rPr>
        <w:t xml:space="preserve">- </w:t>
      </w:r>
      <w:r>
        <w:t>на развитие рыбохозяйственного комплекса</w:t>
      </w:r>
      <w:r>
        <w:rPr>
          <w:b/>
          <w:bCs/>
        </w:rPr>
        <w:t xml:space="preserve"> в сумме 500,00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t xml:space="preserve">-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</w:t>
      </w:r>
      <w:r>
        <w:rPr>
          <w:b/>
          <w:bCs/>
        </w:rPr>
        <w:t>в сумме 2 174 750,00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rPr>
          <w:b/>
          <w:bCs/>
        </w:rPr>
        <w:t xml:space="preserve">- </w:t>
      </w:r>
      <w:r>
        <w:t xml:space="preserve">на осуществление первичного воинского учета органами местного самоуправления </w:t>
      </w:r>
      <w:r>
        <w:rPr>
          <w:b/>
          <w:bCs/>
        </w:rPr>
        <w:t xml:space="preserve"> в сумме 148 400,00 рублей;</w:t>
      </w:r>
    </w:p>
    <w:p w:rsidR="00F30CBC" w:rsidRDefault="00F30CBC">
      <w:pPr>
        <w:ind w:firstLineChars="300" w:firstLine="720"/>
        <w:jc w:val="both"/>
      </w:pPr>
    </w:p>
    <w:p w:rsidR="00F30CBC" w:rsidRDefault="008B1191">
      <w:pPr>
        <w:numPr>
          <w:ilvl w:val="0"/>
          <w:numId w:val="6"/>
        </w:numPr>
        <w:ind w:firstLine="709"/>
        <w:jc w:val="both"/>
      </w:pPr>
      <w:r>
        <w:rPr>
          <w:b/>
        </w:rPr>
        <w:t>увеличения</w:t>
      </w:r>
      <w:r>
        <w:t xml:space="preserve"> плановых назначений по КБК 000 202 40000 00 0000 150                    «Иные межбюджетные трансферты» </w:t>
      </w:r>
      <w:r>
        <w:rPr>
          <w:b/>
        </w:rPr>
        <w:t>в сумме 13 009 738,00 рублей</w:t>
      </w:r>
      <w:r>
        <w:rPr>
          <w:bCs/>
        </w:rPr>
        <w:t>, в том числе:</w:t>
      </w:r>
    </w:p>
    <w:p w:rsidR="00F30CBC" w:rsidRDefault="008B1191">
      <w:pPr>
        <w:ind w:left="9" w:firstLineChars="291" w:firstLine="698"/>
        <w:jc w:val="both"/>
        <w:rPr>
          <w:b/>
          <w:bCs/>
        </w:rPr>
      </w:pPr>
      <w:r>
        <w:t xml:space="preserve">-  на реализацию мероприятий по содействию трудоустройству граждан </w:t>
      </w:r>
      <w:r>
        <w:rPr>
          <w:b/>
          <w:bCs/>
        </w:rPr>
        <w:t xml:space="preserve"> в сумме 3 570 700,00 рублей;</w:t>
      </w:r>
    </w:p>
    <w:p w:rsidR="00F30CBC" w:rsidRDefault="008B1191">
      <w:pPr>
        <w:ind w:left="709"/>
        <w:jc w:val="both"/>
        <w:rPr>
          <w:b/>
          <w:bCs/>
        </w:rPr>
      </w:pPr>
      <w:r>
        <w:t xml:space="preserve">- на создание приютов для животных </w:t>
      </w:r>
      <w:r>
        <w:rPr>
          <w:b/>
          <w:bCs/>
        </w:rPr>
        <w:t>в сумме 6 394 138,00 рублей;</w:t>
      </w:r>
    </w:p>
    <w:p w:rsidR="00F30CBC" w:rsidRDefault="008B1191">
      <w:pPr>
        <w:ind w:left="9" w:firstLineChars="291" w:firstLine="698"/>
        <w:jc w:val="both"/>
      </w:pPr>
      <w:r>
        <w:t xml:space="preserve">- на реализацию наказов избирателей депутатам Думы Ханты-Мансийского автономного округа – Югры </w:t>
      </w:r>
      <w:r>
        <w:rPr>
          <w:b/>
          <w:bCs/>
        </w:rPr>
        <w:t>в сумме 3 044 900,00 рублей,</w:t>
      </w:r>
      <w:r>
        <w:t xml:space="preserve"> из них:</w:t>
      </w:r>
    </w:p>
    <w:p w:rsidR="00F30CBC" w:rsidRDefault="008B1191">
      <w:pPr>
        <w:ind w:left="9" w:firstLineChars="291" w:firstLine="698"/>
        <w:jc w:val="both"/>
      </w:pPr>
      <w:r>
        <w:t xml:space="preserve"> 1. На приобретение многоканального энкодера модулятора NDS3542C для автономного учреждения Белоярского района «Белоярский информационный центр «Квадрат» </w:t>
      </w:r>
      <w:r>
        <w:rPr>
          <w:b/>
          <w:bCs/>
        </w:rPr>
        <w:t>в сумме 216 000,00 рублей;</w:t>
      </w:r>
    </w:p>
    <w:p w:rsidR="00F30CBC" w:rsidRDefault="008B1191">
      <w:pPr>
        <w:ind w:left="9" w:firstLineChars="291" w:firstLine="698"/>
        <w:jc w:val="both"/>
        <w:rPr>
          <w:b/>
          <w:bCs/>
        </w:rPr>
      </w:pPr>
      <w:r>
        <w:t xml:space="preserve">2. На организацию и проведение XIX Кубка мира нефтяных стран, посвященного памяти Героя Социалистического Труда Ф.К. Салманова для муниципального автономного учреждения физической культуры и спорта Белоярского района «Дворец спорта» </w:t>
      </w:r>
      <w:r>
        <w:rPr>
          <w:b/>
          <w:bCs/>
        </w:rPr>
        <w:t>в сумме 300 000,00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t xml:space="preserve">3. На благоустройство дворовой территории по адресу: г.Белоярский, микрорайон 1, дома 1, 1а, 2,  </w:t>
      </w:r>
      <w:r>
        <w:rPr>
          <w:b/>
          <w:bCs/>
        </w:rPr>
        <w:t>в сумме 2 528 900,00 рублей;</w:t>
      </w:r>
    </w:p>
    <w:p w:rsidR="00F30CBC" w:rsidRDefault="00F30CBC">
      <w:pPr>
        <w:ind w:firstLineChars="300" w:firstLine="720"/>
        <w:jc w:val="both"/>
      </w:pPr>
    </w:p>
    <w:p w:rsidR="00F30CBC" w:rsidRDefault="008B1191">
      <w:pPr>
        <w:numPr>
          <w:ilvl w:val="0"/>
          <w:numId w:val="6"/>
        </w:numPr>
        <w:ind w:firstLine="709"/>
        <w:jc w:val="both"/>
      </w:pPr>
      <w:r>
        <w:rPr>
          <w:b/>
        </w:rPr>
        <w:t>увеличения</w:t>
      </w:r>
      <w:r>
        <w:t xml:space="preserve"> плановых назначений по КБК 000 2 03 00000 00 0000 000 «Безвозмездные поступления от государственных (муниципальных) организаций» </w:t>
      </w:r>
      <w:r>
        <w:rPr>
          <w:b/>
          <w:bCs/>
        </w:rPr>
        <w:t>в сумме 1 800 000,00 рублей</w:t>
      </w:r>
      <w:r>
        <w:t>, за счет безвозмездных перечислений из резервного фонда Правительства Тюменской области, в том числе:</w:t>
      </w:r>
    </w:p>
    <w:p w:rsidR="00F30CBC" w:rsidRDefault="008B1191">
      <w:pPr>
        <w:ind w:left="9" w:firstLineChars="291" w:firstLine="698"/>
        <w:jc w:val="both"/>
        <w:rPr>
          <w:b/>
          <w:bCs/>
        </w:rPr>
      </w:pPr>
      <w:r>
        <w:t xml:space="preserve">- на приобретение офисной мебели для муниципального автономного учреждения культуры  Белоярского района «Центр культуры и досуга, Концертный зал «Камертон» </w:t>
      </w:r>
      <w:r>
        <w:rPr>
          <w:b/>
          <w:bCs/>
        </w:rPr>
        <w:t>в сумме 50 000,00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rPr>
          <w:b/>
          <w:bCs/>
        </w:rPr>
        <w:t>-</w:t>
      </w:r>
      <w:r>
        <w:t xml:space="preserve"> на организацию и проведение концертной программы в рамках празднования Дня России для муниципального автономного учреждения культуры  Белоярского района «Центр культуры и досуга, Концертный зал «Камертон» </w:t>
      </w:r>
      <w:r>
        <w:rPr>
          <w:b/>
          <w:bCs/>
        </w:rPr>
        <w:t>в сумме 400 000,00 рублей;</w:t>
      </w:r>
    </w:p>
    <w:p w:rsidR="00F30CBC" w:rsidRDefault="008B1191">
      <w:pPr>
        <w:ind w:firstLineChars="300" w:firstLine="720"/>
        <w:jc w:val="both"/>
        <w:rPr>
          <w:b/>
          <w:bCs/>
        </w:rPr>
      </w:pPr>
      <w:r>
        <w:rPr>
          <w:b/>
          <w:bCs/>
        </w:rPr>
        <w:t xml:space="preserve">- </w:t>
      </w:r>
      <w:r>
        <w:t xml:space="preserve">на организацию и проведение спортивного мероприятия для муниципального автономного учреждения физической культуры и спорта Белоярского района «Дворец спорта» </w:t>
      </w:r>
      <w:r>
        <w:rPr>
          <w:b/>
          <w:bCs/>
        </w:rPr>
        <w:t>в сумме 1 350 000,00 рублей;</w:t>
      </w:r>
    </w:p>
    <w:p w:rsidR="00F30CBC" w:rsidRDefault="00F30CBC">
      <w:pPr>
        <w:ind w:firstLineChars="300" w:firstLine="720"/>
        <w:jc w:val="both"/>
      </w:pPr>
    </w:p>
    <w:p w:rsidR="00F30CBC" w:rsidRDefault="008B1191">
      <w:pPr>
        <w:widowControl w:val="0"/>
        <w:numPr>
          <w:ilvl w:val="0"/>
          <w:numId w:val="6"/>
        </w:numPr>
        <w:ind w:firstLine="709"/>
        <w:jc w:val="both"/>
        <w:rPr>
          <w:b/>
          <w:bCs/>
        </w:rPr>
      </w:pPr>
      <w:r>
        <w:rPr>
          <w:b/>
        </w:rPr>
        <w:t>увеличения</w:t>
      </w:r>
      <w:r>
        <w:t xml:space="preserve"> плановых назначений по КБК 000 2 07 00000 00 0000 000 «Прочие безвозмездные поступления» за счет средств ООО «ЛУКОЙЛ-Западная Сибирь» на основании дополнительного соглашения № 12 к Соглашению о сотрудничестве между Правительством ХМАО-Югры и ПАО «ЛУКОЙЛ» </w:t>
      </w:r>
      <w:r>
        <w:rPr>
          <w:b/>
        </w:rPr>
        <w:t xml:space="preserve"> </w:t>
      </w:r>
      <w:r>
        <w:rPr>
          <w:b/>
          <w:bCs/>
        </w:rPr>
        <w:t>в сумме 36 000</w:t>
      </w:r>
      <w:r>
        <w:rPr>
          <w:b/>
        </w:rPr>
        <w:t xml:space="preserve"> 000,00 рублей, в том числе:</w:t>
      </w:r>
    </w:p>
    <w:p w:rsidR="00F30CBC" w:rsidRDefault="008B1191">
      <w:pPr>
        <w:widowControl w:val="0"/>
        <w:ind w:left="9" w:firstLineChars="291" w:firstLine="698"/>
        <w:jc w:val="both"/>
        <w:rPr>
          <w:b/>
          <w:bCs/>
        </w:rPr>
      </w:pPr>
      <w:r>
        <w:t xml:space="preserve">-на оснащение структурного подразделения Центральной районной библиотеки «Информационно - досуговый центр «КлассТэр» (расположенного по адресу: г.Белоярский  7 мкр., дом 10)  </w:t>
      </w:r>
      <w:r>
        <w:rPr>
          <w:b/>
          <w:bCs/>
        </w:rPr>
        <w:t>в сумме 21 000 000,00 рублей;</w:t>
      </w:r>
    </w:p>
    <w:p w:rsidR="00F30CBC" w:rsidRDefault="008B1191">
      <w:pPr>
        <w:widowControl w:val="0"/>
        <w:ind w:left="9" w:firstLineChars="291" w:firstLine="698"/>
        <w:jc w:val="both"/>
        <w:rPr>
          <w:b/>
          <w:bCs/>
        </w:rPr>
      </w:pPr>
      <w:r>
        <w:t xml:space="preserve">- на  благоустройство объекта «Парк спорта и отдыха «Белая горска» г. Белоярский ( 1 этап) </w:t>
      </w:r>
      <w:r>
        <w:rPr>
          <w:b/>
          <w:bCs/>
        </w:rPr>
        <w:t xml:space="preserve">в сумме 15 000 000,00 рублей;. </w:t>
      </w:r>
    </w:p>
    <w:p w:rsidR="00F30CBC" w:rsidRDefault="00F30CBC">
      <w:pPr>
        <w:widowControl w:val="0"/>
        <w:jc w:val="both"/>
      </w:pPr>
    </w:p>
    <w:p w:rsidR="00F30CBC" w:rsidRDefault="008B1191" w:rsidP="00BE7B5B">
      <w:pPr>
        <w:pStyle w:val="af0"/>
        <w:widowControl w:val="0"/>
        <w:numPr>
          <w:ilvl w:val="0"/>
          <w:numId w:val="6"/>
        </w:numPr>
        <w:ind w:left="0" w:firstLine="709"/>
        <w:jc w:val="both"/>
      </w:pPr>
      <w:r w:rsidRPr="00BE7B5B">
        <w:rPr>
          <w:b/>
        </w:rPr>
        <w:t xml:space="preserve">уменьшения </w:t>
      </w:r>
      <w:r>
        <w:t>плановых показателей по КБК 000 219 60010 05 0000 151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</w:t>
      </w:r>
      <w:r w:rsidRPr="00BE7B5B">
        <w:rPr>
          <w:b/>
        </w:rPr>
        <w:t xml:space="preserve"> в сумме минус   556 862,21 рубля,</w:t>
      </w:r>
      <w:r>
        <w:t xml:space="preserve"> в том числе:</w:t>
      </w:r>
    </w:p>
    <w:p w:rsidR="00F30CBC" w:rsidRDefault="008B1191">
      <w:pPr>
        <w:widowControl w:val="0"/>
        <w:ind w:firstLineChars="300" w:firstLine="720"/>
        <w:jc w:val="both"/>
        <w:rPr>
          <w:b/>
        </w:rPr>
      </w:pPr>
      <w:r>
        <w:t xml:space="preserve">- за счет поступления в бюджет района в текущем финансовом году неосвоенных средств прошлых лет по субвенциям Ханты-Мансийского автономного округа – Югры для дальнейшего возврата в окружной бюджет (см. пояснение по КБК 000 113 02995 05 0000 130 «Прочие доходы от компенсации затрат бюджетов муниципальных районов») </w:t>
      </w:r>
      <w:r>
        <w:rPr>
          <w:b/>
        </w:rPr>
        <w:t>в сумме          526 265,81 рублей;</w:t>
      </w:r>
    </w:p>
    <w:p w:rsidR="00F30CBC" w:rsidRDefault="008B1191">
      <w:pPr>
        <w:ind w:firstLine="720"/>
        <w:jc w:val="both"/>
        <w:rPr>
          <w:b/>
        </w:rPr>
      </w:pPr>
      <w:r>
        <w:t xml:space="preserve">- за счет возврата в бюджет автономного округа  средств </w:t>
      </w:r>
      <w:r>
        <w:rPr>
          <w:bCs/>
        </w:rPr>
        <w:t xml:space="preserve">по субсидии на поддержку малого и среднего предпринимательства, предоставленной в 2021 году,  </w:t>
      </w:r>
      <w:r>
        <w:t>в связи с нарушением администрацией района обязательств по достижению значений показателей результативности исполнения мероприятий, в целях софинансирования которых была предоставлена данная субсидия (</w:t>
      </w:r>
      <w:r>
        <w:rPr>
          <w:bCs/>
        </w:rPr>
        <w:t xml:space="preserve">требование Департамента экономического развития ХМАО-Югры по возврату средств из местного бюджета в бюджет Ханты - Мансийского автономного округа -Югры от 18 февраля 2022 года № 22-исх-1650) </w:t>
      </w:r>
      <w:r>
        <w:rPr>
          <w:b/>
        </w:rPr>
        <w:t>в сумме 30 596,40 рублей.</w:t>
      </w:r>
    </w:p>
    <w:p w:rsidR="00F30CBC" w:rsidRDefault="00F30CBC">
      <w:pPr>
        <w:ind w:firstLine="720"/>
        <w:jc w:val="both"/>
        <w:rPr>
          <w:b/>
        </w:rPr>
      </w:pPr>
    </w:p>
    <w:p w:rsidR="00F30CBC" w:rsidRDefault="008B1191">
      <w:pPr>
        <w:ind w:firstLineChars="300" w:firstLine="720"/>
        <w:jc w:val="both"/>
      </w:pPr>
      <w:r>
        <w:t xml:space="preserve">Одновременно Проектом предлагается произвести уточнение доходов бюджета Белоярского района планового периода 2023 и 2024 года, в соответствии с </w:t>
      </w:r>
      <w:r>
        <w:rPr>
          <w:color w:val="000000" w:themeColor="text1"/>
        </w:rPr>
        <w:t>р</w:t>
      </w:r>
      <w:r>
        <w:t>аспоряжением Правительства ХМАО - Югры от 10 июня  2022 № 317-рп «О внесении изменений в сводную бюджетную роспись бюджета Ханты-Мансийского автономного округа - Югры на 2022 год и на плановый период 2023 и 2024 годов»)</w:t>
      </w:r>
      <w:r>
        <w:rPr>
          <w:bCs/>
        </w:rPr>
        <w:t>, в</w:t>
      </w:r>
      <w:r>
        <w:t xml:space="preserve"> том числе:</w:t>
      </w:r>
    </w:p>
    <w:p w:rsidR="00F30CBC" w:rsidRDefault="00F30CBC">
      <w:pPr>
        <w:ind w:firstLineChars="300" w:firstLine="720"/>
        <w:jc w:val="both"/>
      </w:pPr>
    </w:p>
    <w:p w:rsidR="00F30CBC" w:rsidRDefault="008B1191">
      <w:pPr>
        <w:ind w:firstLineChars="300" w:firstLine="720"/>
        <w:jc w:val="both"/>
        <w:rPr>
          <w:b/>
          <w:bCs/>
          <w:u w:val="single"/>
        </w:rPr>
      </w:pPr>
      <w:r>
        <w:rPr>
          <w:b/>
          <w:bCs/>
          <w:u w:val="single"/>
        </w:rPr>
        <w:t>-  2023 год на сумму 177 855 800,00 рублей, за счет:</w:t>
      </w:r>
    </w:p>
    <w:p w:rsidR="00F30CBC" w:rsidRDefault="008B1191">
      <w:pPr>
        <w:numPr>
          <w:ilvl w:val="0"/>
          <w:numId w:val="8"/>
        </w:numPr>
        <w:ind w:firstLineChars="300" w:firstLine="720"/>
        <w:jc w:val="both"/>
        <w:rPr>
          <w:b/>
          <w:bCs/>
        </w:rPr>
      </w:pPr>
      <w:r>
        <w:t xml:space="preserve"> </w:t>
      </w:r>
      <w:r>
        <w:rPr>
          <w:b/>
        </w:rPr>
        <w:t xml:space="preserve">увеличения </w:t>
      </w:r>
      <w:r>
        <w:t xml:space="preserve">плановых назначений по субсидии на реализацию мероприятий по строительству и реконструкции (модернизации) объектов питьевого водоснабжения </w:t>
      </w:r>
      <w:r>
        <w:rPr>
          <w:b/>
          <w:bCs/>
        </w:rPr>
        <w:t>в сумме 178 530 900,00 рублей;</w:t>
      </w:r>
    </w:p>
    <w:p w:rsidR="00F30CBC" w:rsidRDefault="008B1191">
      <w:pPr>
        <w:numPr>
          <w:ilvl w:val="0"/>
          <w:numId w:val="8"/>
        </w:numPr>
        <w:ind w:firstLineChars="300" w:firstLine="720"/>
        <w:jc w:val="both"/>
        <w:rPr>
          <w:b/>
          <w:bCs/>
        </w:rPr>
      </w:pPr>
      <w:r>
        <w:rPr>
          <w:b/>
        </w:rPr>
        <w:t xml:space="preserve">уменьшения </w:t>
      </w:r>
      <w:r>
        <w:t xml:space="preserve">плановых назначений по субсидии на создание в соответствии с концессионными соглашениями объектов обращения с отходами, за счет бюджетных кредитов на реализацию инфраструктурных проектов </w:t>
      </w:r>
      <w:r>
        <w:rPr>
          <w:b/>
          <w:bCs/>
        </w:rPr>
        <w:t>в сумме минус 675 100,00 рублей;</w:t>
      </w:r>
    </w:p>
    <w:p w:rsidR="00F30CBC" w:rsidRDefault="00F30CBC">
      <w:pPr>
        <w:ind w:firstLine="720"/>
        <w:jc w:val="both"/>
        <w:rPr>
          <w:b/>
        </w:rPr>
      </w:pPr>
    </w:p>
    <w:p w:rsidR="00F30CBC" w:rsidRDefault="008B1191">
      <w:pPr>
        <w:ind w:firstLineChars="300" w:firstLine="720"/>
        <w:jc w:val="both"/>
        <w:rPr>
          <w:b/>
          <w:bCs/>
          <w:u w:val="single"/>
        </w:rPr>
      </w:pPr>
      <w:r>
        <w:rPr>
          <w:b/>
          <w:bCs/>
          <w:u w:val="single"/>
        </w:rPr>
        <w:t>-  2024 год на сумму 125 138 000,00 рублей, за счет:</w:t>
      </w:r>
    </w:p>
    <w:p w:rsidR="00F30CBC" w:rsidRDefault="008B1191">
      <w:pPr>
        <w:numPr>
          <w:ilvl w:val="0"/>
          <w:numId w:val="9"/>
        </w:numPr>
        <w:ind w:firstLineChars="300" w:firstLine="720"/>
        <w:jc w:val="both"/>
        <w:rPr>
          <w:b/>
          <w:bCs/>
        </w:rPr>
      </w:pPr>
      <w:r>
        <w:rPr>
          <w:b/>
        </w:rPr>
        <w:t xml:space="preserve">увеличения </w:t>
      </w:r>
      <w:r>
        <w:t xml:space="preserve">плановых назначений по субсидии на создание в соответствии с концессионными соглашениями объектов обращения с отходами, за счет бюджетных кредитов на реализацию инфраструктурных проектов </w:t>
      </w:r>
      <w:r>
        <w:rPr>
          <w:b/>
          <w:bCs/>
        </w:rPr>
        <w:t>в сумме 125 138 000,00 рублей.</w:t>
      </w:r>
    </w:p>
    <w:p w:rsidR="00F30CBC" w:rsidRDefault="00F30CBC">
      <w:pPr>
        <w:ind w:firstLine="720"/>
        <w:jc w:val="both"/>
        <w:rPr>
          <w:b/>
        </w:rPr>
      </w:pPr>
    </w:p>
    <w:p w:rsidR="00F30CBC" w:rsidRDefault="00F30CBC">
      <w:pPr>
        <w:widowControl w:val="0"/>
        <w:ind w:firstLineChars="300" w:firstLine="720"/>
        <w:jc w:val="both"/>
      </w:pPr>
    </w:p>
    <w:p w:rsidR="00F30CBC" w:rsidRDefault="00F30CBC">
      <w:pPr>
        <w:widowControl w:val="0"/>
        <w:ind w:firstLineChars="300" w:firstLine="720"/>
        <w:jc w:val="both"/>
      </w:pPr>
    </w:p>
    <w:p w:rsidR="00F30CBC" w:rsidRPr="00CD5065" w:rsidRDefault="008B1191">
      <w:pPr>
        <w:widowControl w:val="0"/>
        <w:jc w:val="center"/>
        <w:rPr>
          <w:b/>
        </w:rPr>
      </w:pPr>
      <w:r w:rsidRPr="00CD5065">
        <w:rPr>
          <w:b/>
        </w:rPr>
        <w:t>РАСХОДЫ</w:t>
      </w:r>
    </w:p>
    <w:p w:rsidR="00F30CBC" w:rsidRPr="00CD5065" w:rsidRDefault="00F30CBC">
      <w:pPr>
        <w:jc w:val="center"/>
        <w:rPr>
          <w:b/>
        </w:rPr>
      </w:pPr>
    </w:p>
    <w:p w:rsidR="00F30CBC" w:rsidRDefault="008B1191">
      <w:pPr>
        <w:tabs>
          <w:tab w:val="left" w:pos="993"/>
        </w:tabs>
        <w:ind w:firstLine="709"/>
        <w:jc w:val="both"/>
      </w:pPr>
      <w:r w:rsidRPr="00253801">
        <w:t xml:space="preserve">Расходы бюджета Белоярского района на 2022 год предлагается уточнить на             </w:t>
      </w:r>
      <w:r w:rsidR="00970241" w:rsidRPr="00253801">
        <w:rPr>
          <w:b/>
          <w:color w:val="000000"/>
        </w:rPr>
        <w:t>172 300 927,56</w:t>
      </w:r>
      <w:r w:rsidRPr="00253801">
        <w:rPr>
          <w:b/>
        </w:rPr>
        <w:t xml:space="preserve"> рубл</w:t>
      </w:r>
      <w:r w:rsidR="00970241" w:rsidRPr="00253801">
        <w:rPr>
          <w:b/>
        </w:rPr>
        <w:t>ей</w:t>
      </w:r>
      <w:r w:rsidRPr="00253801">
        <w:t>, в том числе</w:t>
      </w:r>
      <w:r w:rsidR="00D95DB3">
        <w:t xml:space="preserve"> путем</w:t>
      </w:r>
      <w:r w:rsidRPr="00253801">
        <w:t>:</w:t>
      </w:r>
    </w:p>
    <w:p w:rsidR="00C8381F" w:rsidRDefault="00C8381F" w:rsidP="00C8381F">
      <w:pPr>
        <w:pStyle w:val="af0"/>
        <w:numPr>
          <w:ilvl w:val="0"/>
          <w:numId w:val="10"/>
        </w:numPr>
        <w:ind w:left="0" w:firstLine="709"/>
        <w:jc w:val="both"/>
      </w:pPr>
      <w:r>
        <w:t xml:space="preserve"> уменьшения </w:t>
      </w:r>
      <w:r w:rsidR="00136A0F">
        <w:t xml:space="preserve">плановых назначений в сумме </w:t>
      </w:r>
      <w:r w:rsidR="00136A0F" w:rsidRPr="00136A0F">
        <w:rPr>
          <w:b/>
        </w:rPr>
        <w:t>91 508 956,44 рублей</w:t>
      </w:r>
      <w:r w:rsidR="00136A0F">
        <w:t xml:space="preserve"> за счет </w:t>
      </w:r>
      <w:r w:rsidRPr="00C8381F">
        <w:t>поступивших в бюджет Белоярского района безвозмездных поступлений (субсидии, субвенции,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587835" w:rsidRPr="00587835" w:rsidRDefault="00587835" w:rsidP="00587835">
      <w:pPr>
        <w:pStyle w:val="af0"/>
        <w:numPr>
          <w:ilvl w:val="0"/>
          <w:numId w:val="10"/>
        </w:numPr>
        <w:ind w:left="0" w:firstLine="709"/>
        <w:jc w:val="both"/>
      </w:pPr>
      <w:r>
        <w:t xml:space="preserve"> </w:t>
      </w:r>
      <w:r w:rsidRPr="00587835">
        <w:t xml:space="preserve">увеличения плановых назначений в сумме </w:t>
      </w:r>
      <w:r w:rsidRPr="00587835">
        <w:rPr>
          <w:b/>
        </w:rPr>
        <w:t>1 800 000,00 рублей</w:t>
      </w:r>
      <w:r w:rsidRPr="00587835">
        <w:t xml:space="preserve"> за счет средств резервного фонда Правительства Тюменской области, имеющих целевое назначение и подлежащих уточнению в бюджет района на соответствующие цели;</w:t>
      </w:r>
    </w:p>
    <w:p w:rsidR="00253801" w:rsidRPr="00253801" w:rsidRDefault="008B1191" w:rsidP="00253801">
      <w:pPr>
        <w:pStyle w:val="af0"/>
        <w:numPr>
          <w:ilvl w:val="0"/>
          <w:numId w:val="10"/>
        </w:numPr>
        <w:ind w:left="0" w:firstLine="709"/>
        <w:jc w:val="both"/>
      </w:pPr>
      <w:r w:rsidRPr="00253801">
        <w:t xml:space="preserve"> </w:t>
      </w:r>
      <w:r w:rsidR="00136A0F">
        <w:t xml:space="preserve">увеличения плановых назначений в сумме </w:t>
      </w:r>
      <w:r w:rsidR="00253801" w:rsidRPr="00253801">
        <w:rPr>
          <w:b/>
        </w:rPr>
        <w:t>15 843 200,00</w:t>
      </w:r>
      <w:r w:rsidRPr="00253801">
        <w:rPr>
          <w:b/>
        </w:rPr>
        <w:t xml:space="preserve"> рублей</w:t>
      </w:r>
      <w:r w:rsidRPr="00253801">
        <w:t xml:space="preserve"> за счет </w:t>
      </w:r>
      <w:r w:rsidR="00253801" w:rsidRPr="00253801">
        <w:t xml:space="preserve">дотации на поощрение достижения наилучших значений показателей деятельности органов местного самоуправления городских округов и муниципальных районов </w:t>
      </w:r>
      <w:r w:rsidRPr="00253801">
        <w:t>Ханты-Мансийского автономного округа – Югры</w:t>
      </w:r>
      <w:r w:rsidR="00253801" w:rsidRPr="00253801">
        <w:t>;</w:t>
      </w:r>
    </w:p>
    <w:p w:rsidR="00253801" w:rsidRPr="00253801" w:rsidRDefault="00253801" w:rsidP="00136A0F">
      <w:pPr>
        <w:pStyle w:val="af0"/>
        <w:numPr>
          <w:ilvl w:val="0"/>
          <w:numId w:val="10"/>
        </w:numPr>
        <w:ind w:left="0" w:firstLine="709"/>
        <w:jc w:val="both"/>
      </w:pPr>
      <w:r w:rsidRPr="00253801">
        <w:t xml:space="preserve"> </w:t>
      </w:r>
      <w:r w:rsidR="00136A0F" w:rsidRPr="00136A0F">
        <w:t xml:space="preserve">увеличения плановых назначений </w:t>
      </w:r>
      <w:r w:rsidR="00136A0F">
        <w:t xml:space="preserve">в сумме </w:t>
      </w:r>
      <w:r w:rsidRPr="00253801">
        <w:rPr>
          <w:b/>
        </w:rPr>
        <w:t xml:space="preserve">21 974 000,00 рублей </w:t>
      </w:r>
      <w:r w:rsidRPr="00253801">
        <w:t>за счет дотации на поощрение достижения  высоких показателей качества организации и осуществления бюджетного процесса в городских округах и муниципальных районах Ханты-Мансийского автономного округа – Югры;</w:t>
      </w:r>
    </w:p>
    <w:p w:rsidR="00253801" w:rsidRPr="00253801" w:rsidRDefault="00253801" w:rsidP="00136A0F">
      <w:pPr>
        <w:pStyle w:val="af0"/>
        <w:numPr>
          <w:ilvl w:val="0"/>
          <w:numId w:val="10"/>
        </w:numPr>
        <w:ind w:left="0" w:firstLine="709"/>
        <w:jc w:val="both"/>
      </w:pPr>
      <w:r w:rsidRPr="00253801">
        <w:rPr>
          <w:b/>
        </w:rPr>
        <w:t xml:space="preserve"> </w:t>
      </w:r>
      <w:r w:rsidR="00136A0F" w:rsidRPr="00136A0F">
        <w:t>увеличения плановых назначений в сумме</w:t>
      </w:r>
      <w:r w:rsidR="00136A0F" w:rsidRPr="00136A0F">
        <w:rPr>
          <w:b/>
        </w:rPr>
        <w:t xml:space="preserve"> </w:t>
      </w:r>
      <w:r w:rsidRPr="00253801">
        <w:rPr>
          <w:b/>
        </w:rPr>
        <w:t xml:space="preserve">4 671 100,00 рублей  </w:t>
      </w:r>
      <w:r w:rsidRPr="00253801">
        <w:t>за счет дотации в целях</w:t>
      </w:r>
      <w:r w:rsidRPr="00253801">
        <w:rPr>
          <w:b/>
        </w:rPr>
        <w:t xml:space="preserve"> </w:t>
      </w:r>
      <w:r w:rsidRPr="00253801">
        <w:t>стимулирования роста налогового потенциала и качества планирования доходов  в городских округах и муниципальных районах Ханты-Мансийского автономного округа – Югры;</w:t>
      </w:r>
    </w:p>
    <w:p w:rsidR="00253801" w:rsidRPr="001C2676" w:rsidRDefault="00253801" w:rsidP="00136A0F">
      <w:pPr>
        <w:pStyle w:val="af0"/>
        <w:numPr>
          <w:ilvl w:val="0"/>
          <w:numId w:val="10"/>
        </w:numPr>
        <w:ind w:left="0" w:firstLine="709"/>
        <w:jc w:val="both"/>
        <w:rPr>
          <w:b/>
        </w:rPr>
      </w:pPr>
      <w:r w:rsidRPr="00C42A7C">
        <w:rPr>
          <w:b/>
        </w:rPr>
        <w:t xml:space="preserve"> </w:t>
      </w:r>
      <w:r w:rsidR="00136A0F" w:rsidRPr="00136A0F">
        <w:t xml:space="preserve">увеличения плановых назначений в сумме </w:t>
      </w:r>
      <w:r w:rsidRPr="00C42A7C">
        <w:rPr>
          <w:b/>
        </w:rPr>
        <w:t xml:space="preserve">41 750 000,00 рублей </w:t>
      </w:r>
      <w:r w:rsidRPr="00136A0F">
        <w:t>за счет дотации</w:t>
      </w:r>
      <w:r w:rsidRPr="00C42A7C">
        <w:rPr>
          <w:b/>
        </w:rPr>
        <w:t xml:space="preserve"> </w:t>
      </w:r>
      <w:r w:rsidR="00C42A7C" w:rsidRPr="00C42A7C">
        <w:t>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в целях реализации отдельных задач социально-экономического развития и социально значимых проектов;</w:t>
      </w:r>
    </w:p>
    <w:p w:rsidR="001C2676" w:rsidRPr="001C2676" w:rsidRDefault="001C2676" w:rsidP="001C2676">
      <w:pPr>
        <w:pStyle w:val="af0"/>
        <w:numPr>
          <w:ilvl w:val="0"/>
          <w:numId w:val="10"/>
        </w:numPr>
        <w:ind w:left="0" w:firstLine="709"/>
        <w:jc w:val="both"/>
      </w:pPr>
      <w:r>
        <w:rPr>
          <w:b/>
        </w:rPr>
        <w:t xml:space="preserve"> </w:t>
      </w:r>
      <w:r w:rsidRPr="001C2676">
        <w:t>увеличения плановых назначений в сумме</w:t>
      </w:r>
      <w:r>
        <w:t xml:space="preserve"> </w:t>
      </w:r>
      <w:r w:rsidRPr="001C2676">
        <w:rPr>
          <w:b/>
        </w:rPr>
        <w:t>3 812 300,00 рублей</w:t>
      </w:r>
      <w:r>
        <w:t xml:space="preserve"> </w:t>
      </w:r>
      <w:r w:rsidRPr="001C2676">
        <w:t>за счет дотации</w:t>
      </w:r>
      <w:r>
        <w:t xml:space="preserve"> для финансового обеспечения расходных обязательств </w:t>
      </w:r>
      <w:r w:rsidRPr="001C2676">
        <w:t>муниципальных образований Ханты-Мансийского автономного округа – Югры по решению вопросов местного значения;</w:t>
      </w:r>
    </w:p>
    <w:p w:rsidR="00C42A7C" w:rsidRPr="00C42A7C" w:rsidRDefault="002A13D1" w:rsidP="00136A0F">
      <w:pPr>
        <w:pStyle w:val="af0"/>
        <w:numPr>
          <w:ilvl w:val="0"/>
          <w:numId w:val="10"/>
        </w:numPr>
        <w:ind w:left="0" w:firstLine="709"/>
        <w:jc w:val="both"/>
      </w:pPr>
      <w:r w:rsidRPr="002A13D1">
        <w:rPr>
          <w:b/>
        </w:rPr>
        <w:t xml:space="preserve"> </w:t>
      </w:r>
      <w:r w:rsidR="00C42A7C" w:rsidRPr="002A13D1">
        <w:t xml:space="preserve"> </w:t>
      </w:r>
      <w:r w:rsidR="00136A0F" w:rsidRPr="002A13D1">
        <w:t xml:space="preserve">увеличения плановых назначений в сумме </w:t>
      </w:r>
      <w:r>
        <w:rPr>
          <w:b/>
        </w:rPr>
        <w:t>105</w:t>
      </w:r>
      <w:r w:rsidR="00C42A7C" w:rsidRPr="002A13D1">
        <w:rPr>
          <w:b/>
        </w:rPr>
        <w:t> </w:t>
      </w:r>
      <w:r>
        <w:rPr>
          <w:b/>
        </w:rPr>
        <w:t>695</w:t>
      </w:r>
      <w:r w:rsidR="00C42A7C" w:rsidRPr="002A13D1">
        <w:rPr>
          <w:b/>
        </w:rPr>
        <w:t xml:space="preserve"> 000,00 рублей за </w:t>
      </w:r>
      <w:r w:rsidR="00C42A7C" w:rsidRPr="00C42A7C">
        <w:t>счет 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Югры;</w:t>
      </w:r>
    </w:p>
    <w:p w:rsidR="00C42A7C" w:rsidRPr="002A13D1" w:rsidRDefault="00587835" w:rsidP="00136A0F">
      <w:pPr>
        <w:pStyle w:val="af0"/>
        <w:numPr>
          <w:ilvl w:val="0"/>
          <w:numId w:val="10"/>
        </w:numPr>
        <w:ind w:left="-142" w:firstLine="851"/>
        <w:jc w:val="both"/>
      </w:pPr>
      <w:r>
        <w:t xml:space="preserve"> </w:t>
      </w:r>
      <w:r w:rsidR="00136A0F" w:rsidRPr="002A13D1">
        <w:t xml:space="preserve">увеличения плановых назначений в сумме </w:t>
      </w:r>
      <w:r w:rsidR="00C8381F" w:rsidRPr="002A13D1">
        <w:rPr>
          <w:b/>
        </w:rPr>
        <w:t>36 000 000,00 рублей</w:t>
      </w:r>
      <w:r w:rsidR="00C8381F" w:rsidRPr="002A13D1">
        <w:t xml:space="preserve"> за счет средств ООО «ЛУКОЙЛ-Западная Сибирь» на основании дополнительного соглашения № 12 к Соглашению о сотрудничестве между Правител</w:t>
      </w:r>
      <w:r w:rsidR="002A13D1">
        <w:t>ьством ХМАО-Югры и ПАО «ЛУКОЙЛ»</w:t>
      </w:r>
      <w:r w:rsidR="002A13D1" w:rsidRPr="002A13D1">
        <w:t>;</w:t>
      </w:r>
      <w:r w:rsidR="00C8381F" w:rsidRPr="002A13D1">
        <w:t xml:space="preserve"> </w:t>
      </w:r>
    </w:p>
    <w:p w:rsidR="00F30CBC" w:rsidRPr="002A13D1" w:rsidRDefault="002A13D1" w:rsidP="002A13D1">
      <w:pPr>
        <w:pStyle w:val="af0"/>
        <w:numPr>
          <w:ilvl w:val="0"/>
          <w:numId w:val="10"/>
        </w:numPr>
        <w:ind w:left="0" w:firstLine="709"/>
        <w:jc w:val="both"/>
      </w:pPr>
      <w:r>
        <w:rPr>
          <w:b/>
        </w:rPr>
        <w:t xml:space="preserve"> </w:t>
      </w:r>
      <w:r w:rsidRPr="002A13D1">
        <w:t>увеличения плановых назначений</w:t>
      </w:r>
      <w:r w:rsidRPr="002A13D1">
        <w:rPr>
          <w:b/>
        </w:rPr>
        <w:t xml:space="preserve"> </w:t>
      </w:r>
      <w:r>
        <w:rPr>
          <w:b/>
        </w:rPr>
        <w:t>в сумме 32 264 284,00</w:t>
      </w:r>
      <w:r w:rsidR="008B1191" w:rsidRPr="002A13D1">
        <w:rPr>
          <w:b/>
        </w:rPr>
        <w:t xml:space="preserve"> рубл</w:t>
      </w:r>
      <w:r>
        <w:rPr>
          <w:b/>
        </w:rPr>
        <w:t>я</w:t>
      </w:r>
      <w:r w:rsidR="008B1191" w:rsidRPr="002A13D1">
        <w:t xml:space="preserve"> за счет уточнения собственных доходов бюджета района, планируемых к поступлению сверх утвержденных  решением Думы Белоярского района «О бюджете Белоярского района на 2022 год и пла</w:t>
      </w:r>
      <w:r>
        <w:t>новый период 2023 и 2024 годов».</w:t>
      </w:r>
    </w:p>
    <w:p w:rsidR="00F30CBC" w:rsidRPr="002A13D1" w:rsidRDefault="00F30CBC">
      <w:pPr>
        <w:tabs>
          <w:tab w:val="left" w:pos="993"/>
        </w:tabs>
        <w:ind w:firstLine="709"/>
        <w:jc w:val="both"/>
      </w:pPr>
    </w:p>
    <w:p w:rsidR="00F30CBC" w:rsidRPr="00910AC5" w:rsidRDefault="008B1191">
      <w:pPr>
        <w:tabs>
          <w:tab w:val="left" w:pos="993"/>
        </w:tabs>
        <w:ind w:firstLine="709"/>
        <w:jc w:val="both"/>
      </w:pPr>
      <w:r w:rsidRPr="002A13D1">
        <w:t xml:space="preserve">Бюджетные ассигнования в сумме </w:t>
      </w:r>
      <w:r w:rsidR="001C2676">
        <w:rPr>
          <w:b/>
        </w:rPr>
        <w:t>262 009 884,00</w:t>
      </w:r>
      <w:r w:rsidRPr="002A13D1">
        <w:rPr>
          <w:b/>
        </w:rPr>
        <w:t xml:space="preserve"> рубля</w:t>
      </w:r>
      <w:r w:rsidRPr="002A13D1">
        <w:t xml:space="preserve"> </w:t>
      </w:r>
      <w:r w:rsidR="00910AC5" w:rsidRPr="00910AC5">
        <w:rPr>
          <w:sz w:val="22"/>
          <w:szCs w:val="22"/>
        </w:rPr>
        <w:t xml:space="preserve">(32 264 284,00 рубля за счет уточнения собственных доходов бюджета района, планируемых к поступлению сверх утвержденных  решением Думы Белоярского района «О бюджете Белоярского района на 2022 год и плановый период 2023 и 2024 годов», 15 843 200,00 рублей за счет дотации на поощрение достижения наилучших значений показателей деятельности органов местного самоуправления городских округов и муниципальных районов Ханты-Мансийского автономного округа – Югры, </w:t>
      </w:r>
      <w:r w:rsidR="00910AC5">
        <w:rPr>
          <w:sz w:val="22"/>
          <w:szCs w:val="22"/>
        </w:rPr>
        <w:t xml:space="preserve">          </w:t>
      </w:r>
      <w:r w:rsidR="00910AC5" w:rsidRPr="00910AC5">
        <w:rPr>
          <w:sz w:val="22"/>
          <w:szCs w:val="22"/>
        </w:rPr>
        <w:t xml:space="preserve">21 974 000,00 рублей за счет дотации на поощрение достижения  высоких показателей качества организации и осуществления бюджетного процесса в городских округах и муниципальных районах Ханты-Мансийского автономного округа – Югры,   4 671 100,00 рублей  за счет дотации в целях стимулирования роста налогового потенциала и качества планирования доходов  в городских округах и муниципальных районах Ханты-Мансийского автономного округа – Югры, 41 750 000,00 рублей за счет дотации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в целях реализации отдельных задач социально-экономического развития и социально значимых проектов,  </w:t>
      </w:r>
      <w:r w:rsidR="001C2676" w:rsidRPr="001C2676">
        <w:rPr>
          <w:sz w:val="22"/>
          <w:szCs w:val="22"/>
        </w:rPr>
        <w:t>3 812 300,00 рублей за счет дотации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</w:t>
      </w:r>
      <w:r w:rsidR="001C2676">
        <w:rPr>
          <w:sz w:val="22"/>
          <w:szCs w:val="22"/>
        </w:rPr>
        <w:t xml:space="preserve">, </w:t>
      </w:r>
      <w:r w:rsidR="00910AC5" w:rsidRPr="00910AC5">
        <w:rPr>
          <w:sz w:val="22"/>
          <w:szCs w:val="22"/>
        </w:rPr>
        <w:t>105 695 000,00 рублей за счет 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Югры, 36 000 000,00 рублей за счет средств ООО «ЛУКОЙЛ-Западная Сибирь» на основании дополнительного соглашения № 12 к Соглашению о сотрудничестве между Правительством ХМАО-Югры и ПАО «ЛУКОЙЛ»)</w:t>
      </w:r>
      <w:r w:rsidR="00910AC5" w:rsidRPr="00910AC5">
        <w:t xml:space="preserve"> предлагается направить по главным распорядителям на следу</w:t>
      </w:r>
      <w:r w:rsidR="00910AC5">
        <w:t>ющие цели</w:t>
      </w:r>
      <w:r w:rsidR="00910AC5" w:rsidRPr="00910AC5">
        <w:t>:</w:t>
      </w:r>
    </w:p>
    <w:p w:rsidR="00F30CBC" w:rsidRPr="00CD5065" w:rsidRDefault="00F30CBC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F30CBC" w:rsidRPr="00CD5065" w:rsidRDefault="008B1191">
      <w:pPr>
        <w:tabs>
          <w:tab w:val="left" w:pos="993"/>
        </w:tabs>
        <w:ind w:firstLine="709"/>
        <w:jc w:val="both"/>
      </w:pPr>
      <w:r w:rsidRPr="00CD5065">
        <w:rPr>
          <w:b/>
          <w:u w:val="single"/>
        </w:rPr>
        <w:t>Администрации Белоярского района</w:t>
      </w:r>
      <w:r w:rsidRPr="00CD5065">
        <w:t xml:space="preserve"> увелич</w:t>
      </w:r>
      <w:r w:rsidR="007757E1">
        <w:t>ить</w:t>
      </w:r>
      <w:r w:rsidRPr="00CD5065">
        <w:t xml:space="preserve"> бюджетные ассигнования в сумме </w:t>
      </w:r>
      <w:r w:rsidR="00D95DB3">
        <w:rPr>
          <w:b/>
        </w:rPr>
        <w:t>79 790 425,71</w:t>
      </w:r>
      <w:r w:rsidRPr="00CD5065">
        <w:rPr>
          <w:b/>
        </w:rPr>
        <w:t xml:space="preserve"> рубл</w:t>
      </w:r>
      <w:r w:rsidR="002D3603">
        <w:rPr>
          <w:b/>
        </w:rPr>
        <w:t>ей</w:t>
      </w:r>
      <w:r w:rsidRPr="00CD5065">
        <w:t>, в том числе за счёт:</w:t>
      </w:r>
    </w:p>
    <w:p w:rsidR="00F30CBC" w:rsidRPr="00CD5065" w:rsidRDefault="008B1191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CD5065">
        <w:rPr>
          <w:b/>
        </w:rPr>
        <w:t xml:space="preserve">увеличения  </w:t>
      </w:r>
      <w:r w:rsidRPr="00CD5065">
        <w:t>плановых  назначений  в  сумме</w:t>
      </w:r>
      <w:r w:rsidRPr="00CD5065">
        <w:rPr>
          <w:b/>
        </w:rPr>
        <w:t xml:space="preserve">  </w:t>
      </w:r>
      <w:r w:rsidR="002D3603">
        <w:rPr>
          <w:b/>
        </w:rPr>
        <w:t>1 500 000,00</w:t>
      </w:r>
      <w:r w:rsidRPr="00CD5065">
        <w:rPr>
          <w:b/>
        </w:rPr>
        <w:t xml:space="preserve"> рублей   </w:t>
      </w:r>
      <w:r w:rsidRPr="00CD5065">
        <w:t>по</w:t>
      </w:r>
      <w:r w:rsidRPr="00CD5065">
        <w:rPr>
          <w:b/>
        </w:rPr>
        <w:t xml:space="preserve"> </w:t>
      </w:r>
      <w:r w:rsidRPr="00CD5065">
        <w:t>подпрограмме «Развитие туризма в Белоярском районе»</w:t>
      </w:r>
      <w:r w:rsidRPr="00CD5065">
        <w:rPr>
          <w:b/>
        </w:rPr>
        <w:t xml:space="preserve"> </w:t>
      </w:r>
      <w:r w:rsidRPr="00CD5065">
        <w:t>муниципальной программы Белоярского района «Развитие малого и среднего предпринимательства в Белоярском районе» на предоставление субсидии юридическим лицам (за исключением государственных (муниципальных) учреждений), индивидуальным предпринимателям, а также физическим лицам, на финансовое обеспечение затрат в связи с деятельностью гостиниц в целях создания условий для развития приоритетных направлений туризма на территории Белоярского района;</w:t>
      </w:r>
    </w:p>
    <w:p w:rsidR="00CE24F0" w:rsidRDefault="00CE24F0" w:rsidP="00CE24F0">
      <w:pPr>
        <w:pStyle w:val="af0"/>
        <w:numPr>
          <w:ilvl w:val="0"/>
          <w:numId w:val="11"/>
        </w:numPr>
        <w:tabs>
          <w:tab w:val="left" w:pos="142"/>
          <w:tab w:val="left" w:pos="709"/>
          <w:tab w:val="left" w:pos="993"/>
          <w:tab w:val="left" w:pos="1276"/>
        </w:tabs>
        <w:ind w:left="0" w:firstLine="709"/>
        <w:jc w:val="both"/>
      </w:pPr>
      <w:r w:rsidRPr="00CE24F0">
        <w:rPr>
          <w:b/>
        </w:rPr>
        <w:t xml:space="preserve">  </w:t>
      </w:r>
      <w:r w:rsidR="008B1191" w:rsidRPr="00CE24F0">
        <w:rPr>
          <w:b/>
        </w:rPr>
        <w:t>увеличения</w:t>
      </w:r>
      <w:r w:rsidR="008B1191" w:rsidRPr="00CD5065">
        <w:t xml:space="preserve"> </w:t>
      </w:r>
      <w:r>
        <w:t xml:space="preserve"> </w:t>
      </w:r>
      <w:r w:rsidR="008B1191" w:rsidRPr="00CD5065">
        <w:t>плановых</w:t>
      </w:r>
      <w:r>
        <w:t xml:space="preserve"> </w:t>
      </w:r>
      <w:r w:rsidR="008B1191" w:rsidRPr="00CD5065">
        <w:t xml:space="preserve"> назначений </w:t>
      </w:r>
      <w:r>
        <w:t xml:space="preserve"> </w:t>
      </w:r>
      <w:r w:rsidR="008B1191" w:rsidRPr="00CD5065">
        <w:t xml:space="preserve">в </w:t>
      </w:r>
      <w:r>
        <w:t xml:space="preserve"> </w:t>
      </w:r>
      <w:r w:rsidR="008B1191" w:rsidRPr="00CD5065">
        <w:t>сумме</w:t>
      </w:r>
      <w:r>
        <w:t xml:space="preserve"> </w:t>
      </w:r>
      <w:r w:rsidR="008B1191" w:rsidRPr="00CD5065">
        <w:t xml:space="preserve"> </w:t>
      </w:r>
      <w:r w:rsidRPr="00CE24F0">
        <w:rPr>
          <w:b/>
        </w:rPr>
        <w:t>700 000,00</w:t>
      </w:r>
      <w:r w:rsidR="008B1191" w:rsidRPr="00CE24F0">
        <w:rPr>
          <w:b/>
        </w:rPr>
        <w:t xml:space="preserve"> рублей</w:t>
      </w:r>
      <w:r w:rsidRPr="00CE24F0">
        <w:rPr>
          <w:b/>
        </w:rPr>
        <w:t xml:space="preserve"> </w:t>
      </w:r>
      <w:r w:rsidR="008B1191" w:rsidRPr="00CE24F0">
        <w:rPr>
          <w:b/>
        </w:rPr>
        <w:t xml:space="preserve"> </w:t>
      </w:r>
      <w:r w:rsidR="008B1191" w:rsidRPr="00CD5065">
        <w:t xml:space="preserve">по </w:t>
      </w:r>
      <w:r>
        <w:t>подпрограмме  «</w:t>
      </w:r>
      <w:r w:rsidRPr="00CE24F0">
        <w:t>Поддержка социально ориентирова</w:t>
      </w:r>
      <w:r>
        <w:t xml:space="preserve">нных некоммерческих организаций» </w:t>
      </w:r>
      <w:r w:rsidR="008B1191" w:rsidRPr="00CD5065">
        <w:t>муниципальной программ</w:t>
      </w:r>
      <w:r>
        <w:t>ы</w:t>
      </w:r>
      <w:r w:rsidR="008B1191" w:rsidRPr="00CD5065">
        <w:t xml:space="preserve"> Белоярского района «</w:t>
      </w:r>
      <w:r>
        <w:t>Развитие социальной политики</w:t>
      </w:r>
      <w:r w:rsidR="008B1191" w:rsidRPr="00CD5065">
        <w:t>»</w:t>
      </w:r>
      <w:r>
        <w:t xml:space="preserve"> на ф</w:t>
      </w:r>
      <w:r w:rsidRPr="00CE24F0">
        <w:t>инансов</w:t>
      </w:r>
      <w:r>
        <w:t>ую поддержку</w:t>
      </w:r>
      <w:r w:rsidRPr="00CE24F0">
        <w:t xml:space="preserve"> социально ориентированным некоммерческим организациям на реализацию социально значимых проектов;</w:t>
      </w:r>
    </w:p>
    <w:p w:rsidR="00F30CBC" w:rsidRPr="00CD5065" w:rsidRDefault="008B1191" w:rsidP="007A7231">
      <w:pPr>
        <w:pStyle w:val="af0"/>
        <w:numPr>
          <w:ilvl w:val="0"/>
          <w:numId w:val="11"/>
        </w:numPr>
        <w:tabs>
          <w:tab w:val="left" w:pos="142"/>
          <w:tab w:val="left" w:pos="709"/>
          <w:tab w:val="left" w:pos="993"/>
          <w:tab w:val="left" w:pos="1276"/>
        </w:tabs>
        <w:ind w:left="0" w:firstLine="709"/>
        <w:jc w:val="both"/>
      </w:pPr>
      <w:r w:rsidRPr="00CE24F0">
        <w:rPr>
          <w:b/>
        </w:rPr>
        <w:t xml:space="preserve">увеличения </w:t>
      </w:r>
      <w:r w:rsidRPr="00CD5065">
        <w:t xml:space="preserve">плановых назначений в сумме </w:t>
      </w:r>
      <w:r w:rsidR="007A7231">
        <w:rPr>
          <w:b/>
        </w:rPr>
        <w:t>129 753,00</w:t>
      </w:r>
      <w:r w:rsidRPr="00CE24F0">
        <w:rPr>
          <w:b/>
        </w:rPr>
        <w:t xml:space="preserve"> рубл</w:t>
      </w:r>
      <w:r w:rsidR="007A7231">
        <w:rPr>
          <w:b/>
        </w:rPr>
        <w:t>я</w:t>
      </w:r>
      <w:r w:rsidRPr="00CD5065">
        <w:t xml:space="preserve"> по подпрограмме «Функционирование органов местного самоуправления Белоярского района»</w:t>
      </w:r>
      <w:r w:rsidR="007A7231">
        <w:t xml:space="preserve">      м</w:t>
      </w:r>
      <w:r w:rsidR="007A7231" w:rsidRPr="007A7231">
        <w:t>униципальн</w:t>
      </w:r>
      <w:r w:rsidR="007A7231">
        <w:t>ой</w:t>
      </w:r>
      <w:r w:rsidR="007A7231" w:rsidRPr="007A7231">
        <w:t xml:space="preserve"> программ</w:t>
      </w:r>
      <w:r w:rsidR="007A7231">
        <w:t>ы</w:t>
      </w:r>
      <w:r w:rsidR="007A7231" w:rsidRPr="007A7231">
        <w:t xml:space="preserve"> Белоярского района </w:t>
      </w:r>
      <w:r w:rsidR="007A7231">
        <w:t>«</w:t>
      </w:r>
      <w:r w:rsidR="007A7231" w:rsidRPr="007A7231">
        <w:t>Повышение эффективности деятельности органов местного самоуправления Белоярского района</w:t>
      </w:r>
      <w:r w:rsidR="007A7231">
        <w:t>»</w:t>
      </w:r>
      <w:r w:rsidRPr="00CD5065">
        <w:t>, из них:</w:t>
      </w:r>
    </w:p>
    <w:p w:rsidR="00F30CBC" w:rsidRPr="00CD5065" w:rsidRDefault="008B1191">
      <w:pPr>
        <w:tabs>
          <w:tab w:val="left" w:pos="1276"/>
          <w:tab w:val="left" w:pos="1418"/>
          <w:tab w:val="left" w:pos="1560"/>
        </w:tabs>
        <w:ind w:firstLine="709"/>
        <w:jc w:val="both"/>
      </w:pPr>
      <w:r w:rsidRPr="007A7231">
        <w:t xml:space="preserve">- </w:t>
      </w:r>
      <w:r w:rsidR="007A7231" w:rsidRPr="007A7231">
        <w:t>112 500,00 рублей</w:t>
      </w:r>
      <w:r w:rsidRPr="00CD5065">
        <w:t xml:space="preserve"> </w:t>
      </w:r>
      <w:r w:rsidR="007A7231">
        <w:t xml:space="preserve">на выполнение работ по проведению </w:t>
      </w:r>
      <w:r w:rsidR="007A7231" w:rsidRPr="007A7231">
        <w:t>электротехнических измерений сопротивления изоляций электрических сетей и электрооборудования в здании администрации Белоярского района</w:t>
      </w:r>
      <w:r w:rsidRPr="00CD5065">
        <w:t>;</w:t>
      </w:r>
    </w:p>
    <w:p w:rsidR="007A7231" w:rsidRDefault="008B1191" w:rsidP="007A7231">
      <w:pPr>
        <w:tabs>
          <w:tab w:val="left" w:pos="851"/>
          <w:tab w:val="left" w:pos="1276"/>
        </w:tabs>
        <w:ind w:firstLine="709"/>
        <w:jc w:val="both"/>
      </w:pPr>
      <w:r w:rsidRPr="00CD5065">
        <w:t xml:space="preserve">- </w:t>
      </w:r>
      <w:r w:rsidR="007A7231">
        <w:t>17 253,00 рубл</w:t>
      </w:r>
      <w:r w:rsidR="001409B4">
        <w:t>я</w:t>
      </w:r>
      <w:r w:rsidRPr="00CD5065">
        <w:t xml:space="preserve"> на </w:t>
      </w:r>
      <w:r w:rsidR="007A7231">
        <w:t>заключение муниципального контракта по очистке от снега прилегающей территории к помещению архива Белоярского района</w:t>
      </w:r>
      <w:r w:rsidR="007A7231" w:rsidRPr="007A7231">
        <w:t>;</w:t>
      </w:r>
      <w:r w:rsidRPr="00CD5065">
        <w:t xml:space="preserve"> </w:t>
      </w:r>
    </w:p>
    <w:p w:rsidR="007A7231" w:rsidRDefault="007A7231" w:rsidP="007A7231">
      <w:pPr>
        <w:tabs>
          <w:tab w:val="left" w:pos="851"/>
          <w:tab w:val="left" w:pos="1276"/>
        </w:tabs>
        <w:ind w:firstLine="709"/>
        <w:jc w:val="both"/>
      </w:pPr>
      <w:r w:rsidRPr="007A7231">
        <w:rPr>
          <w:b/>
        </w:rPr>
        <w:t>4)</w:t>
      </w:r>
      <w:r>
        <w:t xml:space="preserve"> </w:t>
      </w:r>
      <w:r w:rsidR="008B1191" w:rsidRPr="00CD5065">
        <w:rPr>
          <w:b/>
        </w:rPr>
        <w:t>увеличения</w:t>
      </w:r>
      <w:r w:rsidR="008B1191" w:rsidRPr="00CD5065">
        <w:t xml:space="preserve"> плановых назначений в сумме </w:t>
      </w:r>
      <w:r>
        <w:rPr>
          <w:b/>
        </w:rPr>
        <w:t>13 100 000,00</w:t>
      </w:r>
      <w:r w:rsidR="008B1191" w:rsidRPr="00CD5065">
        <w:rPr>
          <w:b/>
        </w:rPr>
        <w:t xml:space="preserve"> рублей</w:t>
      </w:r>
      <w:r w:rsidR="008B1191" w:rsidRPr="00CD5065">
        <w:t xml:space="preserve"> по муниципальной программе Белоярского района «Развитие агропромышленного комплекса»</w:t>
      </w:r>
      <w:r>
        <w:t>, из них</w:t>
      </w:r>
      <w:r w:rsidRPr="007A7231">
        <w:t>:</w:t>
      </w:r>
    </w:p>
    <w:p w:rsidR="00F30CBC" w:rsidRDefault="007A7231" w:rsidP="007A7231">
      <w:pPr>
        <w:tabs>
          <w:tab w:val="left" w:pos="851"/>
          <w:tab w:val="left" w:pos="1276"/>
        </w:tabs>
        <w:ind w:firstLine="709"/>
        <w:jc w:val="both"/>
      </w:pPr>
      <w:r>
        <w:t xml:space="preserve">- 4 500 000,00 рублей </w:t>
      </w:r>
      <w:r w:rsidR="00F60919">
        <w:t xml:space="preserve">на предоставление </w:t>
      </w:r>
      <w:r w:rsidR="00F60919" w:rsidRPr="00F60919">
        <w:t>субсидии юридическим лицам (за исключением государственных (муниципальных) учреждений), индивидуальным предпринимателям, физическим лицам в целях финансового возмещения затрат в связи с приобретением кормов для содержания сельскохозяйственных животны</w:t>
      </w:r>
      <w:r w:rsidR="00F60919">
        <w:t>х</w:t>
      </w:r>
      <w:r w:rsidR="008B1191" w:rsidRPr="00CD5065">
        <w:t>;</w:t>
      </w:r>
    </w:p>
    <w:p w:rsidR="00F60919" w:rsidRPr="00F60919" w:rsidRDefault="00F60919" w:rsidP="007A7231">
      <w:pPr>
        <w:tabs>
          <w:tab w:val="left" w:pos="851"/>
          <w:tab w:val="left" w:pos="1276"/>
        </w:tabs>
        <w:ind w:firstLine="709"/>
        <w:jc w:val="both"/>
      </w:pPr>
      <w:r>
        <w:t xml:space="preserve">- 5 000 000,00 рублей </w:t>
      </w:r>
      <w:r w:rsidRPr="00F60919">
        <w:t xml:space="preserve">на предоставление </w:t>
      </w:r>
      <w:r w:rsidR="005D6BAB">
        <w:t xml:space="preserve">субсидии </w:t>
      </w:r>
      <w:r w:rsidR="005D6BAB" w:rsidRPr="005D6BAB">
        <w:t>юридическим лицам (за исключением государственных (муниципальных) учреждений), индивидуальным предпринимателям, физическим лицам в целях финансового обеспечения затрат на погашение кредиторской задолженности прошлых лет в связи с приобретением кормов для содержания сельскохозяйственных животных</w:t>
      </w:r>
      <w:r w:rsidRPr="00F60919">
        <w:t>;</w:t>
      </w:r>
    </w:p>
    <w:p w:rsidR="00F60919" w:rsidRPr="00F60919" w:rsidRDefault="00F60919" w:rsidP="007A7231">
      <w:pPr>
        <w:tabs>
          <w:tab w:val="left" w:pos="851"/>
          <w:tab w:val="left" w:pos="1276"/>
        </w:tabs>
        <w:ind w:firstLine="709"/>
        <w:jc w:val="both"/>
      </w:pPr>
      <w:r w:rsidRPr="00F60919">
        <w:t>- 3</w:t>
      </w:r>
      <w:r>
        <w:rPr>
          <w:lang w:val="en-US"/>
        </w:rPr>
        <w:t> </w:t>
      </w:r>
      <w:r w:rsidRPr="00F60919">
        <w:t>600</w:t>
      </w:r>
      <w:r>
        <w:rPr>
          <w:lang w:val="en-US"/>
        </w:rPr>
        <w:t> </w:t>
      </w:r>
      <w:r w:rsidRPr="00F60919">
        <w:t>000</w:t>
      </w:r>
      <w:r>
        <w:t xml:space="preserve">,00 рублей </w:t>
      </w:r>
      <w:r w:rsidRPr="00F60919">
        <w:t>на предоставление субсидии</w:t>
      </w:r>
      <w:r>
        <w:t xml:space="preserve"> </w:t>
      </w:r>
      <w:r w:rsidRPr="00F60919">
        <w:t>юридическим лицам (за исключением государственных (муниципальных) учреждений), индивидуальным предпринимателям в целях финансового возмещения затрат на коммунальные услуги при производстве сельскохозяйственной продукции;</w:t>
      </w:r>
    </w:p>
    <w:p w:rsidR="00F30CBC" w:rsidRPr="00CD5065" w:rsidRDefault="008B1191" w:rsidP="00AB2C6F">
      <w:pPr>
        <w:pStyle w:val="af0"/>
        <w:numPr>
          <w:ilvl w:val="0"/>
          <w:numId w:val="15"/>
        </w:numPr>
        <w:tabs>
          <w:tab w:val="left" w:pos="993"/>
          <w:tab w:val="left" w:pos="1135"/>
        </w:tabs>
        <w:ind w:left="0" w:firstLine="709"/>
        <w:jc w:val="both"/>
      </w:pPr>
      <w:r w:rsidRPr="00AB2C6F">
        <w:rPr>
          <w:b/>
        </w:rPr>
        <w:t xml:space="preserve">увеличения </w:t>
      </w:r>
      <w:r w:rsidRPr="00CD5065">
        <w:t xml:space="preserve">плановых назначений в сумме </w:t>
      </w:r>
      <w:r w:rsidR="005C3C9B">
        <w:rPr>
          <w:b/>
        </w:rPr>
        <w:t>6 575 422,71</w:t>
      </w:r>
      <w:r w:rsidRPr="00AB2C6F">
        <w:rPr>
          <w:b/>
        </w:rPr>
        <w:t xml:space="preserve"> рубля</w:t>
      </w:r>
      <w:r w:rsidRPr="00CD5065">
        <w:t xml:space="preserve"> по муниципальной программе Белоярского района «Развитие жилищно-коммунального комплекса и повышение энергетической эффективности», в том числе:</w:t>
      </w:r>
    </w:p>
    <w:p w:rsidR="00F30CBC" w:rsidRPr="00F60919" w:rsidRDefault="00AB2C6F">
      <w:pPr>
        <w:tabs>
          <w:tab w:val="left" w:pos="1135"/>
        </w:tabs>
        <w:ind w:firstLine="709"/>
        <w:jc w:val="both"/>
      </w:pPr>
      <w:r>
        <w:rPr>
          <w:b/>
        </w:rPr>
        <w:t>5</w:t>
      </w:r>
      <w:r w:rsidR="008B1191" w:rsidRPr="00CD5065">
        <w:rPr>
          <w:b/>
        </w:rPr>
        <w:t>.1)</w:t>
      </w:r>
      <w:r w:rsidR="008B1191" w:rsidRPr="00CD5065">
        <w:t xml:space="preserve"> </w:t>
      </w:r>
      <w:r w:rsidR="008B1191" w:rsidRPr="00CD5065">
        <w:rPr>
          <w:b/>
        </w:rPr>
        <w:t>увеличения</w:t>
      </w:r>
      <w:r w:rsidR="008B1191" w:rsidRPr="00CD5065">
        <w:t xml:space="preserve"> </w:t>
      </w:r>
      <w:r w:rsidR="005C3C9B">
        <w:t xml:space="preserve"> </w:t>
      </w:r>
      <w:r w:rsidR="008B1191" w:rsidRPr="00CD5065">
        <w:t>плановых</w:t>
      </w:r>
      <w:r w:rsidR="005C3C9B">
        <w:t xml:space="preserve"> </w:t>
      </w:r>
      <w:r w:rsidR="008B1191" w:rsidRPr="00CD5065">
        <w:t xml:space="preserve"> назначений </w:t>
      </w:r>
      <w:r w:rsidR="005C3C9B">
        <w:t xml:space="preserve"> </w:t>
      </w:r>
      <w:r w:rsidR="008B1191" w:rsidRPr="00CD5065">
        <w:t xml:space="preserve">в </w:t>
      </w:r>
      <w:r w:rsidR="005C3C9B">
        <w:t xml:space="preserve"> </w:t>
      </w:r>
      <w:r w:rsidR="008B1191" w:rsidRPr="00CD5065">
        <w:t xml:space="preserve">сумме </w:t>
      </w:r>
      <w:r w:rsidR="00F60919">
        <w:rPr>
          <w:b/>
          <w:bCs/>
        </w:rPr>
        <w:t>1 469 000,00</w:t>
      </w:r>
      <w:r w:rsidR="008B1191" w:rsidRPr="00CD5065">
        <w:rPr>
          <w:b/>
          <w:bCs/>
        </w:rPr>
        <w:t xml:space="preserve"> рубл</w:t>
      </w:r>
      <w:r w:rsidR="00046845">
        <w:rPr>
          <w:b/>
          <w:bCs/>
        </w:rPr>
        <w:t>ей</w:t>
      </w:r>
      <w:r w:rsidR="005C3C9B">
        <w:rPr>
          <w:b/>
          <w:bCs/>
        </w:rPr>
        <w:t xml:space="preserve"> </w:t>
      </w:r>
      <w:r w:rsidR="008B1191" w:rsidRPr="00CD5065">
        <w:t xml:space="preserve"> по подпрограмме «</w:t>
      </w:r>
      <w:r w:rsidR="00F60919" w:rsidRPr="00F60919">
        <w:t>Энергосбережение и повышен</w:t>
      </w:r>
      <w:r w:rsidR="00F60919">
        <w:t>ие энергетической эффективности</w:t>
      </w:r>
      <w:r w:rsidR="008B1191" w:rsidRPr="00CD5065">
        <w:t xml:space="preserve">» на </w:t>
      </w:r>
      <w:r w:rsidR="00F60919">
        <w:t>реализацию мероприятий по разработке программы в области энергосбережения</w:t>
      </w:r>
      <w:r w:rsidR="00394747">
        <w:t xml:space="preserve"> на территории </w:t>
      </w:r>
      <w:r w:rsidR="004321CD">
        <w:t>Белоярского района</w:t>
      </w:r>
      <w:r w:rsidR="00F60919" w:rsidRPr="00F60919">
        <w:t>;</w:t>
      </w:r>
    </w:p>
    <w:p w:rsidR="00F30CBC" w:rsidRPr="00CD5065" w:rsidRDefault="00AB2C6F">
      <w:pPr>
        <w:tabs>
          <w:tab w:val="left" w:pos="993"/>
          <w:tab w:val="left" w:pos="1135"/>
        </w:tabs>
        <w:ind w:firstLine="709"/>
        <w:jc w:val="both"/>
      </w:pPr>
      <w:r>
        <w:rPr>
          <w:b/>
        </w:rPr>
        <w:t>5</w:t>
      </w:r>
      <w:r w:rsidR="008B1191" w:rsidRPr="00CD5065">
        <w:rPr>
          <w:b/>
        </w:rPr>
        <w:t>.2)</w:t>
      </w:r>
      <w:r w:rsidR="008B1191" w:rsidRPr="00CD5065">
        <w:t xml:space="preserve"> </w:t>
      </w:r>
      <w:r w:rsidR="008B1191" w:rsidRPr="00CD5065">
        <w:rPr>
          <w:b/>
        </w:rPr>
        <w:t>увеличения</w:t>
      </w:r>
      <w:r w:rsidR="008B1191" w:rsidRPr="00CD5065">
        <w:t xml:space="preserve"> плановых назначений в сумме </w:t>
      </w:r>
      <w:r w:rsidR="005C3C9B">
        <w:rPr>
          <w:b/>
          <w:bCs/>
        </w:rPr>
        <w:t>5 106 422,71</w:t>
      </w:r>
      <w:r w:rsidR="008B1191" w:rsidRPr="00CD5065">
        <w:rPr>
          <w:b/>
          <w:bCs/>
        </w:rPr>
        <w:t xml:space="preserve"> рубл</w:t>
      </w:r>
      <w:r w:rsidR="00F60919">
        <w:rPr>
          <w:b/>
          <w:bCs/>
        </w:rPr>
        <w:t>я</w:t>
      </w:r>
      <w:r w:rsidR="008B1191" w:rsidRPr="00CD5065">
        <w:t xml:space="preserve"> по подпрограмме «Обеспечение благоустройства территории городского поселения Белоярский», из них:</w:t>
      </w:r>
    </w:p>
    <w:p w:rsidR="00AB2C6F" w:rsidRDefault="008B1191">
      <w:pPr>
        <w:tabs>
          <w:tab w:val="left" w:pos="993"/>
          <w:tab w:val="left" w:pos="1135"/>
        </w:tabs>
        <w:ind w:firstLine="709"/>
        <w:jc w:val="both"/>
      </w:pPr>
      <w:r w:rsidRPr="00CD5065">
        <w:t xml:space="preserve">- </w:t>
      </w:r>
      <w:r w:rsidR="00394747">
        <w:t xml:space="preserve">141 672,71 </w:t>
      </w:r>
      <w:r w:rsidRPr="00CD5065">
        <w:t>рубл</w:t>
      </w:r>
      <w:r w:rsidR="00394747">
        <w:t>я</w:t>
      </w:r>
      <w:r w:rsidRPr="00CD5065">
        <w:t xml:space="preserve"> на реализацию мероприятий</w:t>
      </w:r>
      <w:r w:rsidR="00394747">
        <w:t xml:space="preserve"> по </w:t>
      </w:r>
      <w:r w:rsidR="004321CD">
        <w:t xml:space="preserve">уборке и вывозу снега и </w:t>
      </w:r>
      <w:r w:rsidR="00394747">
        <w:t>содержанию территории в связи с увеличением площади</w:t>
      </w:r>
      <w:r w:rsidR="00572071" w:rsidRPr="00572071">
        <w:t>;</w:t>
      </w:r>
    </w:p>
    <w:p w:rsidR="00B85677" w:rsidRPr="00B85677" w:rsidRDefault="00B85677">
      <w:pPr>
        <w:tabs>
          <w:tab w:val="left" w:pos="993"/>
          <w:tab w:val="left" w:pos="1135"/>
        </w:tabs>
        <w:ind w:firstLine="709"/>
        <w:jc w:val="both"/>
      </w:pPr>
      <w:r>
        <w:t xml:space="preserve">- 4 964 750,00 рублей </w:t>
      </w:r>
      <w:r w:rsidRPr="00B85677">
        <w:t>на благоустройство объекта «Парк спорта и отдыха «Белая горка» г. Белоярский (1 этап)</w:t>
      </w:r>
      <w:r w:rsidR="00167AB8">
        <w:t xml:space="preserve"> </w:t>
      </w:r>
      <w:r w:rsidR="00167AB8" w:rsidRPr="00167AB8">
        <w:t>за счет средств ООО «ЛУКОЙЛ-Западная Сибирь» на основании дополнительного соглашения № 12 к Соглашению о сотрудничестве между Правител</w:t>
      </w:r>
      <w:r w:rsidR="00167AB8">
        <w:t>ьством ХМАО-Югры и ПАО «ЛУКОЙЛ»</w:t>
      </w:r>
      <w:r w:rsidRPr="00B85677">
        <w:t>;</w:t>
      </w:r>
    </w:p>
    <w:p w:rsidR="00572071" w:rsidRDefault="00572071">
      <w:pPr>
        <w:tabs>
          <w:tab w:val="left" w:pos="993"/>
          <w:tab w:val="left" w:pos="1135"/>
        </w:tabs>
        <w:ind w:firstLine="709"/>
        <w:jc w:val="both"/>
      </w:pPr>
      <w:r w:rsidRPr="00572071">
        <w:rPr>
          <w:b/>
        </w:rPr>
        <w:t>6)</w:t>
      </w:r>
      <w:r>
        <w:t xml:space="preserve"> </w:t>
      </w:r>
      <w:r w:rsidR="005C3C9B">
        <w:t xml:space="preserve"> </w:t>
      </w:r>
      <w:r w:rsidRPr="00572071">
        <w:rPr>
          <w:b/>
        </w:rPr>
        <w:t>увеличения</w:t>
      </w:r>
      <w:r w:rsidRPr="00572071">
        <w:t xml:space="preserve"> плановых назначений в сумме </w:t>
      </w:r>
      <w:r w:rsidRPr="00D51943">
        <w:rPr>
          <w:b/>
        </w:rPr>
        <w:t>6 000 000,00 рублей</w:t>
      </w:r>
      <w:r w:rsidRPr="00572071">
        <w:t xml:space="preserve"> по подпрограмме «Содействие развитию жилищного строительства на территории Белоярского района» муниципальной программы Белоярского района «Обеспечение доступным и комфортным жильем жителей Белоярского района»</w:t>
      </w:r>
      <w:r>
        <w:t xml:space="preserve"> на снос многоквартирных домов</w:t>
      </w:r>
      <w:r w:rsidR="00D51943">
        <w:t xml:space="preserve">, </w:t>
      </w:r>
      <w:r>
        <w:t>признанных аварийными и подлежащим</w:t>
      </w:r>
      <w:r w:rsidR="00B85677">
        <w:t>и</w:t>
      </w:r>
      <w:r>
        <w:t xml:space="preserve"> сносу</w:t>
      </w:r>
      <w:r w:rsidR="005C3C9B">
        <w:t xml:space="preserve"> (4 дома)</w:t>
      </w:r>
      <w:r w:rsidR="005C3C9B" w:rsidRPr="005C3C9B">
        <w:t>;</w:t>
      </w:r>
    </w:p>
    <w:p w:rsidR="00776B89" w:rsidRPr="00D95DB3" w:rsidRDefault="00776B89" w:rsidP="00776B89">
      <w:pPr>
        <w:tabs>
          <w:tab w:val="left" w:pos="993"/>
          <w:tab w:val="left" w:pos="1135"/>
        </w:tabs>
        <w:jc w:val="both"/>
      </w:pPr>
      <w:r w:rsidRPr="00776B89">
        <w:rPr>
          <w:b/>
        </w:rPr>
        <w:t xml:space="preserve">            7) увеличения</w:t>
      </w:r>
      <w:r w:rsidRPr="00776B89">
        <w:t xml:space="preserve"> плановых назначений в сумме </w:t>
      </w:r>
      <w:r w:rsidRPr="00776B89">
        <w:rPr>
          <w:b/>
        </w:rPr>
        <w:t>41 750 000,00 рублей</w:t>
      </w:r>
      <w:r>
        <w:rPr>
          <w:b/>
        </w:rPr>
        <w:t xml:space="preserve"> </w:t>
      </w:r>
      <w:r w:rsidRPr="00776B89">
        <w:t>по подпрограмме  «Развитие, совершенствование сети автомобильных дорог в Белоярском районе»</w:t>
      </w:r>
      <w:r>
        <w:t xml:space="preserve"> м</w:t>
      </w:r>
      <w:r w:rsidRPr="00776B89">
        <w:t>униципальн</w:t>
      </w:r>
      <w:r>
        <w:t>ой</w:t>
      </w:r>
      <w:r w:rsidRPr="00776B89">
        <w:t xml:space="preserve"> программ</w:t>
      </w:r>
      <w:r>
        <w:t>ы</w:t>
      </w:r>
      <w:r w:rsidRPr="00776B89">
        <w:t xml:space="preserve"> Белоярского района </w:t>
      </w:r>
      <w:r>
        <w:t>«</w:t>
      </w:r>
      <w:r w:rsidRPr="00776B89">
        <w:t>Развитие транспор</w:t>
      </w:r>
      <w:r>
        <w:t xml:space="preserve">тной системы Белоярского района» </w:t>
      </w:r>
      <w:r w:rsidR="00D95DB3">
        <w:t>на реконструкцию автомобильной дороги 6 мкр. г.Белоярский</w:t>
      </w:r>
      <w:r w:rsidR="00D95DB3" w:rsidRPr="00D95DB3">
        <w:t>;</w:t>
      </w:r>
    </w:p>
    <w:p w:rsidR="005C3C9B" w:rsidRPr="005C3C9B" w:rsidRDefault="00776B89">
      <w:pPr>
        <w:tabs>
          <w:tab w:val="left" w:pos="993"/>
          <w:tab w:val="left" w:pos="1135"/>
        </w:tabs>
        <w:ind w:firstLine="709"/>
        <w:jc w:val="both"/>
      </w:pPr>
      <w:r>
        <w:rPr>
          <w:b/>
        </w:rPr>
        <w:t>8</w:t>
      </w:r>
      <w:r w:rsidR="005C3C9B" w:rsidRPr="005C3C9B">
        <w:rPr>
          <w:b/>
        </w:rPr>
        <w:t>) увеличения</w:t>
      </w:r>
      <w:r w:rsidR="005C3C9B" w:rsidRPr="005C3C9B">
        <w:t xml:space="preserve"> плановых назначений в сумме </w:t>
      </w:r>
      <w:r w:rsidR="005C3C9B" w:rsidRPr="005C3C9B">
        <w:rPr>
          <w:b/>
        </w:rPr>
        <w:t>10 035 250,00 рублей</w:t>
      </w:r>
      <w:r w:rsidR="005C3C9B">
        <w:rPr>
          <w:b/>
        </w:rPr>
        <w:t xml:space="preserve"> </w:t>
      </w:r>
      <w:r w:rsidR="005C3C9B" w:rsidRPr="005C3C9B">
        <w:t xml:space="preserve"> по </w:t>
      </w:r>
      <w:r w:rsidR="005C3C9B">
        <w:t>м</w:t>
      </w:r>
      <w:r w:rsidR="005C3C9B" w:rsidRPr="005C3C9B">
        <w:t>униципальн</w:t>
      </w:r>
      <w:r w:rsidR="005C3C9B">
        <w:t>ой</w:t>
      </w:r>
      <w:r w:rsidR="005C3C9B" w:rsidRPr="005C3C9B">
        <w:t xml:space="preserve"> программ</w:t>
      </w:r>
      <w:r w:rsidR="005C3C9B">
        <w:t>е</w:t>
      </w:r>
      <w:r w:rsidR="005C3C9B" w:rsidRPr="005C3C9B">
        <w:t xml:space="preserve"> Белоярского района </w:t>
      </w:r>
      <w:r w:rsidR="005C3C9B">
        <w:t>«</w:t>
      </w:r>
      <w:r w:rsidR="005C3C9B" w:rsidRPr="005C3C9B">
        <w:t>Формирова</w:t>
      </w:r>
      <w:r w:rsidR="005C3C9B">
        <w:t xml:space="preserve">ние современной городской среды» </w:t>
      </w:r>
      <w:r w:rsidR="00167AB8" w:rsidRPr="00167AB8">
        <w:t xml:space="preserve">на благоустройство объекта «Парк спорта и отдыха «Белая горка» г. Белоярский </w:t>
      </w:r>
      <w:r w:rsidR="00B77F50">
        <w:t xml:space="preserve">         </w:t>
      </w:r>
      <w:r w:rsidR="00167AB8" w:rsidRPr="00167AB8">
        <w:t>(1 этап)</w:t>
      </w:r>
      <w:r w:rsidR="00167AB8">
        <w:t xml:space="preserve"> </w:t>
      </w:r>
      <w:r w:rsidR="005C3C9B" w:rsidRPr="005C3C9B">
        <w:t>за счет средств ООО «ЛУКОЙЛ-Западная Сибирь» на основании дополнительного соглашения № 12 к Соглашению о сотрудничестве между Правительством ХМАО-Югры и ПАО «ЛУКОЙЛ»</w:t>
      </w:r>
      <w:r w:rsidR="005C3C9B">
        <w:t>.</w:t>
      </w:r>
    </w:p>
    <w:p w:rsidR="00F30CBC" w:rsidRPr="00CD5065" w:rsidRDefault="00F30CBC">
      <w:pPr>
        <w:tabs>
          <w:tab w:val="left" w:pos="851"/>
          <w:tab w:val="left" w:pos="993"/>
          <w:tab w:val="left" w:pos="1134"/>
        </w:tabs>
        <w:ind w:firstLine="709"/>
        <w:jc w:val="both"/>
      </w:pPr>
    </w:p>
    <w:p w:rsidR="00443413" w:rsidRDefault="008B1191" w:rsidP="006943F3">
      <w:pPr>
        <w:ind w:firstLine="709"/>
        <w:jc w:val="both"/>
      </w:pPr>
      <w:r w:rsidRPr="00CD5065"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 w:rsidRPr="00CD5065">
        <w:t>увелич</w:t>
      </w:r>
      <w:r w:rsidR="007757E1">
        <w:t>ить</w:t>
      </w:r>
      <w:r w:rsidRPr="00CD5065">
        <w:t xml:space="preserve"> бюджетные ассигнования в сумме </w:t>
      </w:r>
      <w:r w:rsidR="00776B89">
        <w:rPr>
          <w:b/>
        </w:rPr>
        <w:t>94 587 112,17</w:t>
      </w:r>
      <w:r w:rsidRPr="00CD5065">
        <w:rPr>
          <w:b/>
        </w:rPr>
        <w:t xml:space="preserve"> рублей</w:t>
      </w:r>
      <w:r w:rsidR="00443413">
        <w:rPr>
          <w:b/>
        </w:rPr>
        <w:t xml:space="preserve">, </w:t>
      </w:r>
      <w:r w:rsidR="00443413" w:rsidRPr="00443413">
        <w:t>в том числе</w:t>
      </w:r>
      <w:r w:rsidR="00443413">
        <w:t xml:space="preserve"> за счет</w:t>
      </w:r>
      <w:r w:rsidR="00443413" w:rsidRPr="00443413">
        <w:t>:</w:t>
      </w:r>
      <w:r w:rsidRPr="00CD5065">
        <w:t xml:space="preserve"> </w:t>
      </w:r>
    </w:p>
    <w:p w:rsidR="00F30CBC" w:rsidRPr="00CD5065" w:rsidRDefault="00443413" w:rsidP="006943F3">
      <w:pPr>
        <w:ind w:firstLine="709"/>
        <w:jc w:val="both"/>
        <w:rPr>
          <w:bCs/>
          <w:color w:val="000000"/>
        </w:rPr>
      </w:pPr>
      <w:r w:rsidRPr="00443413">
        <w:rPr>
          <w:b/>
        </w:rPr>
        <w:t>1)</w:t>
      </w:r>
      <w:r w:rsidRPr="00443413">
        <w:t xml:space="preserve"> </w:t>
      </w:r>
      <w:r w:rsidRPr="00443413">
        <w:rPr>
          <w:b/>
        </w:rPr>
        <w:t>увеличения</w:t>
      </w:r>
      <w:r w:rsidRPr="00443413">
        <w:t xml:space="preserve"> плановых назначений в сумме </w:t>
      </w:r>
      <w:r w:rsidRPr="00443413">
        <w:rPr>
          <w:b/>
        </w:rPr>
        <w:t>2</w:t>
      </w:r>
      <w:r w:rsidRPr="00443413">
        <w:rPr>
          <w:b/>
          <w:lang w:val="en-US"/>
        </w:rPr>
        <w:t> </w:t>
      </w:r>
      <w:r w:rsidRPr="00443413">
        <w:rPr>
          <w:b/>
        </w:rPr>
        <w:t>587</w:t>
      </w:r>
      <w:r w:rsidRPr="00443413">
        <w:rPr>
          <w:b/>
          <w:lang w:val="en-US"/>
        </w:rPr>
        <w:t> </w:t>
      </w:r>
      <w:r w:rsidRPr="00443413">
        <w:rPr>
          <w:b/>
        </w:rPr>
        <w:t>112,17 рублей</w:t>
      </w:r>
      <w:r>
        <w:t xml:space="preserve"> </w:t>
      </w:r>
      <w:r w:rsidR="008B1191" w:rsidRPr="00CD5065">
        <w:rPr>
          <w:bCs/>
          <w:color w:val="000000"/>
        </w:rPr>
        <w:t>по</w:t>
      </w:r>
      <w:r w:rsidR="008B1191" w:rsidRPr="00CD5065">
        <w:rPr>
          <w:b/>
          <w:bCs/>
          <w:color w:val="000000"/>
        </w:rPr>
        <w:t xml:space="preserve"> </w:t>
      </w:r>
      <w:r w:rsidR="008B1191" w:rsidRPr="00CD5065">
        <w:rPr>
          <w:bCs/>
          <w:color w:val="000000"/>
        </w:rPr>
        <w:t>муниципальной программе Белоярского района</w:t>
      </w:r>
      <w:r w:rsidR="008B1191" w:rsidRPr="00CD5065">
        <w:rPr>
          <w:b/>
          <w:bCs/>
          <w:color w:val="000000"/>
        </w:rPr>
        <w:t xml:space="preserve"> </w:t>
      </w:r>
      <w:r w:rsidR="008B1191" w:rsidRPr="00CD5065">
        <w:rPr>
          <w:bCs/>
          <w:color w:val="000000"/>
        </w:rPr>
        <w:t>«Управление муниципальным имуществом</w:t>
      </w:r>
      <w:r w:rsidR="006943F3">
        <w:rPr>
          <w:bCs/>
          <w:color w:val="000000"/>
        </w:rPr>
        <w:t>»</w:t>
      </w:r>
      <w:r w:rsidR="008B1191" w:rsidRPr="00CD5065">
        <w:rPr>
          <w:bCs/>
          <w:color w:val="000000"/>
        </w:rPr>
        <w:t>, в том числе:</w:t>
      </w:r>
    </w:p>
    <w:p w:rsidR="00F30CBC" w:rsidRPr="00CD5065" w:rsidRDefault="008B1191">
      <w:pPr>
        <w:tabs>
          <w:tab w:val="left" w:pos="1134"/>
        </w:tabs>
        <w:ind w:firstLine="709"/>
        <w:jc w:val="both"/>
      </w:pPr>
      <w:r w:rsidRPr="00CD5065">
        <w:rPr>
          <w:bCs/>
          <w:color w:val="000000"/>
        </w:rPr>
        <w:t xml:space="preserve">- </w:t>
      </w:r>
      <w:r w:rsidR="006943F3">
        <w:rPr>
          <w:bCs/>
          <w:color w:val="000000"/>
        </w:rPr>
        <w:t xml:space="preserve">65 000,00 рублей для подготовки </w:t>
      </w:r>
      <w:r w:rsidR="006943F3" w:rsidRPr="006943F3">
        <w:rPr>
          <w:bCs/>
          <w:color w:val="000000"/>
        </w:rPr>
        <w:t>технического заключения (установление степени повреждения и категории состояния) по сносу здания общежития расположенного по адресу: г.Белоярский, мкр.Мирный, дом 42</w:t>
      </w:r>
      <w:r w:rsidRPr="00CD5065">
        <w:rPr>
          <w:bCs/>
          <w:color w:val="000000"/>
        </w:rPr>
        <w:t>;</w:t>
      </w:r>
    </w:p>
    <w:p w:rsidR="00F30CBC" w:rsidRPr="00CD5065" w:rsidRDefault="008B1191">
      <w:pPr>
        <w:tabs>
          <w:tab w:val="left" w:pos="1134"/>
        </w:tabs>
        <w:ind w:firstLine="709"/>
        <w:jc w:val="both"/>
      </w:pPr>
      <w:r w:rsidRPr="00CD5065">
        <w:t xml:space="preserve">- </w:t>
      </w:r>
      <w:r w:rsidR="006943F3">
        <w:t>196 582,00</w:t>
      </w:r>
      <w:r w:rsidRPr="00CD5065">
        <w:t xml:space="preserve"> рубл</w:t>
      </w:r>
      <w:r w:rsidR="006943F3">
        <w:t>я</w:t>
      </w:r>
      <w:r w:rsidRPr="00CD5065">
        <w:t xml:space="preserve"> </w:t>
      </w:r>
      <w:r w:rsidR="006943F3">
        <w:t xml:space="preserve">на </w:t>
      </w:r>
      <w:r w:rsidR="006943F3" w:rsidRPr="006943F3">
        <w:t>уплат</w:t>
      </w:r>
      <w:r w:rsidR="006943F3">
        <w:t>у</w:t>
      </w:r>
      <w:r w:rsidR="006943F3" w:rsidRPr="006943F3">
        <w:t xml:space="preserve"> НДС по договорам купли-продажи </w:t>
      </w:r>
      <w:r w:rsidR="006943F3">
        <w:t>муниципального имущества</w:t>
      </w:r>
      <w:r w:rsidRPr="00CD5065">
        <w:t>;</w:t>
      </w:r>
    </w:p>
    <w:p w:rsidR="00F30CBC" w:rsidRPr="00CD5065" w:rsidRDefault="008B1191">
      <w:pPr>
        <w:tabs>
          <w:tab w:val="left" w:pos="1134"/>
        </w:tabs>
        <w:ind w:firstLine="709"/>
        <w:jc w:val="both"/>
      </w:pPr>
      <w:r w:rsidRPr="00CD5065">
        <w:t xml:space="preserve">- </w:t>
      </w:r>
      <w:r w:rsidR="006943F3">
        <w:t>1 354 041,37</w:t>
      </w:r>
      <w:r w:rsidRPr="00CD5065">
        <w:t xml:space="preserve"> рубл</w:t>
      </w:r>
      <w:r w:rsidR="006943F3">
        <w:t>ь</w:t>
      </w:r>
      <w:r w:rsidRPr="00CD5065">
        <w:t xml:space="preserve"> </w:t>
      </w:r>
      <w:r w:rsidR="006943F3">
        <w:t>на проведение</w:t>
      </w:r>
      <w:r w:rsidR="006943F3" w:rsidRPr="006943F3">
        <w:t xml:space="preserve"> ремонта котельной молочного завода в г.Белоярский</w:t>
      </w:r>
    </w:p>
    <w:p w:rsidR="00F30CBC" w:rsidRDefault="008B1191">
      <w:pPr>
        <w:tabs>
          <w:tab w:val="left" w:pos="1134"/>
        </w:tabs>
        <w:ind w:firstLine="709"/>
        <w:jc w:val="both"/>
      </w:pPr>
      <w:r w:rsidRPr="00CD5065">
        <w:t xml:space="preserve">- </w:t>
      </w:r>
      <w:r w:rsidR="006943F3">
        <w:t>971 488,80</w:t>
      </w:r>
      <w:r w:rsidRPr="00CD5065">
        <w:t xml:space="preserve"> рублей </w:t>
      </w:r>
      <w:r w:rsidR="006943F3">
        <w:t>на п</w:t>
      </w:r>
      <w:r w:rsidR="006943F3" w:rsidRPr="006943F3">
        <w:t xml:space="preserve">роведение ремонта (утепление фасада) здания </w:t>
      </w:r>
      <w:r w:rsidR="006943F3">
        <w:t>м</w:t>
      </w:r>
      <w:r w:rsidR="006943F3" w:rsidRPr="006943F3">
        <w:t>униципально</w:t>
      </w:r>
      <w:r w:rsidR="006943F3">
        <w:t>го</w:t>
      </w:r>
      <w:r w:rsidR="006943F3" w:rsidRPr="006943F3">
        <w:t xml:space="preserve"> </w:t>
      </w:r>
      <w:r w:rsidR="006943F3">
        <w:t>у</w:t>
      </w:r>
      <w:r w:rsidR="006943F3" w:rsidRPr="006943F3">
        <w:t>нитарно</w:t>
      </w:r>
      <w:r w:rsidR="006943F3">
        <w:t>го</w:t>
      </w:r>
      <w:r w:rsidR="006943F3" w:rsidRPr="006943F3">
        <w:t xml:space="preserve"> </w:t>
      </w:r>
      <w:r w:rsidR="006943F3">
        <w:t>п</w:t>
      </w:r>
      <w:r w:rsidR="006943F3" w:rsidRPr="006943F3">
        <w:t>редприяти</w:t>
      </w:r>
      <w:r w:rsidR="006943F3">
        <w:t>я</w:t>
      </w:r>
      <w:r w:rsidR="006943F3" w:rsidRPr="006943F3">
        <w:t xml:space="preserve"> Белоярского района «Бюро ритуальных услуг»</w:t>
      </w:r>
      <w:r w:rsidR="00443413" w:rsidRPr="00443413">
        <w:t>;</w:t>
      </w:r>
    </w:p>
    <w:p w:rsidR="00443413" w:rsidRPr="00443413" w:rsidRDefault="00443413">
      <w:pPr>
        <w:tabs>
          <w:tab w:val="left" w:pos="1134"/>
        </w:tabs>
        <w:ind w:firstLine="709"/>
        <w:jc w:val="both"/>
      </w:pPr>
      <w:r w:rsidRPr="00443413">
        <w:rPr>
          <w:b/>
        </w:rPr>
        <w:t xml:space="preserve">2) увеличения </w:t>
      </w:r>
      <w:r w:rsidRPr="00443413">
        <w:t>плановых назначений в сумме</w:t>
      </w:r>
      <w:r w:rsidRPr="00443413">
        <w:rPr>
          <w:b/>
        </w:rPr>
        <w:t xml:space="preserve"> </w:t>
      </w:r>
      <w:r>
        <w:rPr>
          <w:b/>
        </w:rPr>
        <w:t>92 000 000,00</w:t>
      </w:r>
      <w:r w:rsidRPr="00443413">
        <w:rPr>
          <w:b/>
        </w:rPr>
        <w:t xml:space="preserve"> рублей</w:t>
      </w:r>
      <w:r>
        <w:rPr>
          <w:b/>
        </w:rPr>
        <w:t xml:space="preserve"> </w:t>
      </w:r>
      <w:r w:rsidRPr="00443413">
        <w:t>по подпрограмме «Содействие развитию жилищного строительства на территории Белоярского района»</w:t>
      </w:r>
      <w:r>
        <w:t xml:space="preserve"> м</w:t>
      </w:r>
      <w:r w:rsidRPr="00443413">
        <w:t>униципальн</w:t>
      </w:r>
      <w:r>
        <w:t>ой</w:t>
      </w:r>
      <w:r w:rsidRPr="00443413">
        <w:t xml:space="preserve"> программ</w:t>
      </w:r>
      <w:r>
        <w:t>ы Белоярского района «</w:t>
      </w:r>
      <w:r w:rsidRPr="00443413">
        <w:t>Обеспечение доступным и комфортным жи</w:t>
      </w:r>
      <w:r>
        <w:t xml:space="preserve">льем жителей Белоярского района» </w:t>
      </w:r>
      <w:r w:rsidRPr="00443413">
        <w:t xml:space="preserve">на приобретение квартир у </w:t>
      </w:r>
      <w:r w:rsidR="00394747">
        <w:t>з</w:t>
      </w:r>
      <w:r w:rsidRPr="00443413">
        <w:t>астройщик</w:t>
      </w:r>
      <w:r w:rsidR="00394747">
        <w:t>ов</w:t>
      </w:r>
      <w:r w:rsidRPr="00443413">
        <w:t xml:space="preserve"> для </w:t>
      </w:r>
      <w:r>
        <w:t xml:space="preserve"> </w:t>
      </w:r>
      <w:r w:rsidRPr="00443413">
        <w:t xml:space="preserve">реализации </w:t>
      </w:r>
      <w:r w:rsidR="00572071">
        <w:t xml:space="preserve"> </w:t>
      </w:r>
      <w:r w:rsidRPr="00443413">
        <w:t>мероприятий по переселению граждан из аварийных жилых домов</w:t>
      </w:r>
      <w:r w:rsidR="00BC41B8">
        <w:t>.</w:t>
      </w:r>
    </w:p>
    <w:p w:rsidR="00F30CBC" w:rsidRPr="00CD5065" w:rsidRDefault="00F30CBC">
      <w:pPr>
        <w:ind w:firstLine="709"/>
        <w:jc w:val="both"/>
      </w:pPr>
    </w:p>
    <w:p w:rsidR="00F30CBC" w:rsidRPr="00CD5065" w:rsidRDefault="008B1191">
      <w:pPr>
        <w:ind w:firstLine="709"/>
        <w:jc w:val="both"/>
      </w:pPr>
      <w:r w:rsidRPr="00CD5065">
        <w:rPr>
          <w:b/>
          <w:u w:val="single"/>
        </w:rPr>
        <w:t>Комитету по культуре администрации Белоярского района</w:t>
      </w:r>
      <w:r w:rsidRPr="00CD5065">
        <w:t xml:space="preserve"> увелич</w:t>
      </w:r>
      <w:r w:rsidR="007757E1">
        <w:t>ить</w:t>
      </w:r>
      <w:r w:rsidRPr="00CD5065">
        <w:t xml:space="preserve"> бюджетные ассигнования в сумме </w:t>
      </w:r>
      <w:r w:rsidR="00776B89">
        <w:rPr>
          <w:b/>
        </w:rPr>
        <w:t>24 950 167,93</w:t>
      </w:r>
      <w:r w:rsidRPr="00CD5065">
        <w:rPr>
          <w:b/>
        </w:rPr>
        <w:t xml:space="preserve"> рублей </w:t>
      </w:r>
      <w:r w:rsidRPr="00CD5065">
        <w:t>на реализацию</w:t>
      </w:r>
      <w:r w:rsidRPr="00CD5065">
        <w:rPr>
          <w:b/>
        </w:rPr>
        <w:t xml:space="preserve"> </w:t>
      </w:r>
      <w:r w:rsidRPr="00CD5065">
        <w:t>муниципальной программы Белоярского района «Развитие культуры», в том числе за счёт:</w:t>
      </w:r>
    </w:p>
    <w:p w:rsidR="00566AC5" w:rsidRDefault="008B1191">
      <w:pPr>
        <w:pStyle w:val="af0"/>
        <w:numPr>
          <w:ilvl w:val="0"/>
          <w:numId w:val="14"/>
        </w:numPr>
        <w:ind w:left="0" w:firstLine="769"/>
        <w:jc w:val="both"/>
      </w:pPr>
      <w:r w:rsidRPr="00CD5065">
        <w:rPr>
          <w:b/>
        </w:rPr>
        <w:t xml:space="preserve"> увеличения </w:t>
      </w:r>
      <w:r w:rsidRPr="00CD5065">
        <w:t xml:space="preserve">плановых назначений в сумме </w:t>
      </w:r>
      <w:r w:rsidR="006D1434">
        <w:rPr>
          <w:b/>
        </w:rPr>
        <w:t>1 433 199,80</w:t>
      </w:r>
      <w:r w:rsidRPr="00CD5065">
        <w:rPr>
          <w:b/>
        </w:rPr>
        <w:t xml:space="preserve"> рублей</w:t>
      </w:r>
      <w:r w:rsidRPr="00CD5065">
        <w:t xml:space="preserve"> по подпрограмме «Повышение качества культурных услуг, предоставляемых в области библиотечного, выставочного дела»</w:t>
      </w:r>
      <w:r w:rsidR="00566AC5">
        <w:t>, в том числе</w:t>
      </w:r>
      <w:r w:rsidR="00566AC5" w:rsidRPr="00566AC5">
        <w:t>:</w:t>
      </w:r>
    </w:p>
    <w:p w:rsidR="00566AC5" w:rsidRDefault="00E54BC1" w:rsidP="00E54BC1">
      <w:pPr>
        <w:ind w:firstLine="709"/>
        <w:jc w:val="both"/>
      </w:pPr>
      <w:r>
        <w:t>1.1.)</w:t>
      </w:r>
      <w:r w:rsidR="00566AC5">
        <w:t xml:space="preserve"> увеличения плановых назначений в сумме 1 139 019,06 рублей </w:t>
      </w:r>
      <w:r w:rsidR="008B1191" w:rsidRPr="00CD5065">
        <w:t>муниципальному автономному учреждению культуры Белоярского района «Этнокультурный центр»</w:t>
      </w:r>
      <w:r w:rsidR="00566AC5">
        <w:t>, из них</w:t>
      </w:r>
      <w:r w:rsidR="00566AC5" w:rsidRPr="00566AC5">
        <w:t>:</w:t>
      </w:r>
    </w:p>
    <w:p w:rsidR="00F30CBC" w:rsidRDefault="00566AC5" w:rsidP="00A32EB7">
      <w:pPr>
        <w:ind w:firstLine="709"/>
        <w:jc w:val="both"/>
      </w:pPr>
      <w:r>
        <w:t xml:space="preserve">- 173 138,49 рублей </w:t>
      </w:r>
      <w:r w:rsidR="008803DF" w:rsidRPr="008803DF">
        <w:t>на обслуживание территории набережной Сэй Пан (комплексное обслуживание оборудования детской площадки, приобретение строительных материалов</w:t>
      </w:r>
      <w:r w:rsidR="00394747">
        <w:t>)</w:t>
      </w:r>
      <w:r w:rsidR="008B1191" w:rsidRPr="00CD5065">
        <w:t>;</w:t>
      </w:r>
    </w:p>
    <w:p w:rsidR="008803DF" w:rsidRDefault="008803DF" w:rsidP="00A32EB7">
      <w:pPr>
        <w:ind w:firstLine="709"/>
        <w:jc w:val="both"/>
      </w:pPr>
      <w:r>
        <w:t xml:space="preserve">- 76 677,57 рублей </w:t>
      </w:r>
      <w:r w:rsidRPr="008803DF">
        <w:t xml:space="preserve">на </w:t>
      </w:r>
      <w:r w:rsidR="005A750C">
        <w:t>проезд сотрудник</w:t>
      </w:r>
      <w:r w:rsidR="00394747">
        <w:t>ов</w:t>
      </w:r>
      <w:r w:rsidR="005A750C">
        <w:t xml:space="preserve"> учреждения в г.Витебск </w:t>
      </w:r>
      <w:r w:rsidRPr="008803DF">
        <w:t xml:space="preserve">для участия в праздничных мероприятиях, посвященных 1048-летию со </w:t>
      </w:r>
      <w:r w:rsidR="005A750C">
        <w:t>д</w:t>
      </w:r>
      <w:r w:rsidRPr="008803DF">
        <w:t>ня основания г.Витебска</w:t>
      </w:r>
      <w:r w:rsidR="005A750C" w:rsidRPr="005A750C">
        <w:t>;</w:t>
      </w:r>
    </w:p>
    <w:p w:rsidR="005A750C" w:rsidRDefault="005A750C" w:rsidP="00A32EB7">
      <w:pPr>
        <w:ind w:firstLine="709"/>
        <w:jc w:val="both"/>
      </w:pPr>
      <w:r>
        <w:t xml:space="preserve">- 290 314,00 рублей </w:t>
      </w:r>
      <w:r w:rsidRPr="005A750C">
        <w:t>на компенсацию расходов стоимости проезда и провоза багажа к месту использования отпуска и обратно работников</w:t>
      </w:r>
      <w:r>
        <w:t xml:space="preserve"> учреждения</w:t>
      </w:r>
      <w:r w:rsidRPr="005A750C">
        <w:t>;</w:t>
      </w:r>
    </w:p>
    <w:p w:rsidR="005A750C" w:rsidRDefault="005A750C" w:rsidP="00A32EB7">
      <w:pPr>
        <w:ind w:firstLine="709"/>
        <w:jc w:val="both"/>
      </w:pPr>
      <w:r>
        <w:t xml:space="preserve">- 598 889,00 рублей </w:t>
      </w:r>
      <w:r w:rsidRPr="005A750C">
        <w:t xml:space="preserve">на </w:t>
      </w:r>
      <w:r w:rsidR="00394747">
        <w:t xml:space="preserve">косметический </w:t>
      </w:r>
      <w:r w:rsidRPr="005A750C">
        <w:t xml:space="preserve">ремонт </w:t>
      </w:r>
      <w:r w:rsidR="00394747">
        <w:t xml:space="preserve">объектов на </w:t>
      </w:r>
      <w:r w:rsidRPr="005A750C">
        <w:t>набережной Сэй Пан в г.Белоярский</w:t>
      </w:r>
      <w:r w:rsidR="004757D5" w:rsidRPr="004757D5">
        <w:t>;</w:t>
      </w:r>
    </w:p>
    <w:p w:rsidR="00A94754" w:rsidRDefault="00A94754" w:rsidP="00A32EB7">
      <w:pPr>
        <w:ind w:firstLine="709"/>
        <w:jc w:val="both"/>
      </w:pPr>
      <w:r>
        <w:t>1.2</w:t>
      </w:r>
      <w:r w:rsidR="00E54BC1">
        <w:t>.</w:t>
      </w:r>
      <w:r>
        <w:t xml:space="preserve">) </w:t>
      </w:r>
      <w:r w:rsidRPr="00A94754">
        <w:t xml:space="preserve">увеличения плановых назначений в сумме </w:t>
      </w:r>
      <w:r>
        <w:t xml:space="preserve">294 180,74 </w:t>
      </w:r>
      <w:r w:rsidRPr="00A94754">
        <w:t xml:space="preserve"> рублей</w:t>
      </w:r>
      <w:r>
        <w:t xml:space="preserve"> </w:t>
      </w:r>
      <w:r w:rsidRPr="00A94754">
        <w:t>муниципальному автономному учреждению культуры Белоярского района «Белоярская централизованная библиотечная система»</w:t>
      </w:r>
      <w:r>
        <w:t>, из них</w:t>
      </w:r>
      <w:r w:rsidRPr="00A94754">
        <w:t>:</w:t>
      </w:r>
    </w:p>
    <w:p w:rsidR="00A94754" w:rsidRDefault="00A94754" w:rsidP="00A32EB7">
      <w:pPr>
        <w:ind w:firstLine="709"/>
        <w:jc w:val="both"/>
      </w:pPr>
      <w:r>
        <w:t xml:space="preserve">- 194 680,74 рублей </w:t>
      </w:r>
      <w:r w:rsidRPr="00A94754">
        <w:t>на компенсацию расходов стоимости проезда и провоза багажа к месту использования отпуска и обратно работников учреждения;</w:t>
      </w:r>
    </w:p>
    <w:p w:rsidR="00A94754" w:rsidRPr="00A94754" w:rsidRDefault="00A94754" w:rsidP="00A32EB7">
      <w:pPr>
        <w:ind w:firstLine="709"/>
        <w:jc w:val="both"/>
      </w:pPr>
      <w:r>
        <w:t xml:space="preserve">- 99 500,00 рублей </w:t>
      </w:r>
      <w:r w:rsidRPr="00A94754">
        <w:t>на разработку эскизного дизайн проек</w:t>
      </w:r>
      <w:r>
        <w:t>та помещений Детской библиотеки (</w:t>
      </w:r>
      <w:r w:rsidRPr="00A94754">
        <w:t xml:space="preserve">в рамках проекта «Формирование нового социокультурного пространства» в 2023 году запланирована </w:t>
      </w:r>
      <w:r w:rsidR="004321CD">
        <w:t>модернизация Детской библиотеки</w:t>
      </w:r>
      <w:r w:rsidR="001409B4">
        <w:t>)</w:t>
      </w:r>
      <w:r w:rsidRPr="00A94754">
        <w:t>;</w:t>
      </w:r>
    </w:p>
    <w:p w:rsidR="00F30CBC" w:rsidRPr="00A32EB7" w:rsidRDefault="008B1191" w:rsidP="00A32EB7">
      <w:pPr>
        <w:pStyle w:val="af0"/>
        <w:numPr>
          <w:ilvl w:val="0"/>
          <w:numId w:val="14"/>
        </w:numPr>
        <w:ind w:left="0" w:firstLine="769"/>
        <w:jc w:val="both"/>
      </w:pPr>
      <w:r w:rsidRPr="00CD5065">
        <w:rPr>
          <w:b/>
        </w:rPr>
        <w:t xml:space="preserve"> увеличения</w:t>
      </w:r>
      <w:r w:rsidRPr="00CD5065">
        <w:t xml:space="preserve"> плановых назначений в сумме </w:t>
      </w:r>
      <w:r w:rsidR="00A32EB7">
        <w:rPr>
          <w:b/>
        </w:rPr>
        <w:t>161 286,62</w:t>
      </w:r>
      <w:r w:rsidRPr="00CD5065">
        <w:rPr>
          <w:b/>
        </w:rPr>
        <w:t xml:space="preserve"> рублей</w:t>
      </w:r>
      <w:r w:rsidRPr="00CD5065">
        <w:t xml:space="preserve"> по подпрограмме «Реализация творческого потенциала жителей Белоярского района </w:t>
      </w:r>
      <w:r w:rsidRPr="00CD5065">
        <w:rPr>
          <w:color w:val="000000"/>
        </w:rPr>
        <w:t xml:space="preserve">муниципальному автономному учреждению культуры Белоярского района «Центр культуры и досуга, концертный зал «Камертон» </w:t>
      </w:r>
      <w:r w:rsidR="00A32EB7" w:rsidRPr="00A32EB7">
        <w:rPr>
          <w:color w:val="000000"/>
        </w:rPr>
        <w:t>на компенсацию расходов стоимости проезда и провоза багажа к месту использования отпуска и обратно работников учреждения;</w:t>
      </w:r>
    </w:p>
    <w:p w:rsidR="00A32EB7" w:rsidRPr="00CD5065" w:rsidRDefault="00A32EB7" w:rsidP="00A32EB7">
      <w:pPr>
        <w:pStyle w:val="af0"/>
        <w:numPr>
          <w:ilvl w:val="0"/>
          <w:numId w:val="14"/>
        </w:numPr>
        <w:ind w:left="0" w:firstLine="769"/>
        <w:jc w:val="both"/>
      </w:pPr>
      <w:r w:rsidRPr="00A32EB7">
        <w:tab/>
      </w:r>
      <w:r>
        <w:t xml:space="preserve"> </w:t>
      </w:r>
      <w:r w:rsidRPr="00A32EB7">
        <w:rPr>
          <w:b/>
        </w:rPr>
        <w:t>увеличения</w:t>
      </w:r>
      <w:r w:rsidRPr="00A32EB7">
        <w:t xml:space="preserve"> плановых назначений в сумме </w:t>
      </w:r>
      <w:r w:rsidRPr="00A32EB7">
        <w:rPr>
          <w:b/>
        </w:rPr>
        <w:t>117 596,00 рублей</w:t>
      </w:r>
      <w:r w:rsidRPr="00A32EB7">
        <w:t xml:space="preserve"> по подпрограмме </w:t>
      </w:r>
      <w:r>
        <w:t>«</w:t>
      </w:r>
      <w:r w:rsidRPr="00A32EB7">
        <w:t>Создание условий для реализации мероприятий муниципальной программы» на обеспечение деятельности муниципального казенного учреждения Белоярского района «Служба материально - технического обеспечения»;</w:t>
      </w:r>
      <w:r>
        <w:t xml:space="preserve"> </w:t>
      </w:r>
    </w:p>
    <w:p w:rsidR="00E54BC1" w:rsidRDefault="00E54BC1" w:rsidP="00E54BC1">
      <w:pPr>
        <w:pStyle w:val="af0"/>
        <w:numPr>
          <w:ilvl w:val="0"/>
          <w:numId w:val="14"/>
        </w:numPr>
        <w:ind w:left="0" w:firstLine="769"/>
        <w:jc w:val="both"/>
      </w:pPr>
      <w:r>
        <w:rPr>
          <w:b/>
        </w:rPr>
        <w:t xml:space="preserve"> </w:t>
      </w:r>
      <w:r w:rsidR="008B1191" w:rsidRPr="00E54BC1">
        <w:rPr>
          <w:b/>
        </w:rPr>
        <w:t>увеличения</w:t>
      </w:r>
      <w:r w:rsidR="008B1191" w:rsidRPr="00CD5065">
        <w:t xml:space="preserve"> плановых назначений в сумме </w:t>
      </w:r>
      <w:r w:rsidR="00776B89">
        <w:rPr>
          <w:b/>
        </w:rPr>
        <w:t>23 238 085,51</w:t>
      </w:r>
      <w:r w:rsidR="008B1191" w:rsidRPr="00E54BC1">
        <w:rPr>
          <w:b/>
        </w:rPr>
        <w:t xml:space="preserve"> рублей</w:t>
      </w:r>
      <w:r w:rsidR="008B1191" w:rsidRPr="00CD5065">
        <w:t xml:space="preserve"> по подпрограмме «</w:t>
      </w:r>
      <w:r w:rsidR="00987132">
        <w:t>Развитие отраслевой инфраструктуры</w:t>
      </w:r>
      <w:r w:rsidR="008B1191" w:rsidRPr="00CD5065">
        <w:t>»</w:t>
      </w:r>
      <w:r>
        <w:t>, в том числе</w:t>
      </w:r>
      <w:r w:rsidRPr="00E54BC1">
        <w:t>:</w:t>
      </w:r>
    </w:p>
    <w:p w:rsidR="00F30CBC" w:rsidRDefault="00E54BC1" w:rsidP="00E54BC1">
      <w:pPr>
        <w:ind w:firstLine="769"/>
        <w:jc w:val="both"/>
      </w:pPr>
      <w:r>
        <w:t>4.1.) увеличени</w:t>
      </w:r>
      <w:r w:rsidR="001E6215">
        <w:t>я</w:t>
      </w:r>
      <w:r>
        <w:t xml:space="preserve"> плановых назначений в сумме 607 122,00 рубля </w:t>
      </w:r>
      <w:r w:rsidR="008B1191" w:rsidRPr="00CD5065">
        <w:t xml:space="preserve"> </w:t>
      </w:r>
      <w:r w:rsidRPr="00E54BC1">
        <w:t>муниципальному автономному учреждению культуры Белоярского района «Этнокультурный центр», из них:</w:t>
      </w:r>
    </w:p>
    <w:p w:rsidR="00E54BC1" w:rsidRDefault="00E54BC1" w:rsidP="000A18A2">
      <w:pPr>
        <w:ind w:firstLine="769"/>
        <w:jc w:val="both"/>
      </w:pPr>
      <w:r>
        <w:t xml:space="preserve">- 96 122,00 рубля на услуги по монтажу и пусконаладке системы видеонаблюдения </w:t>
      </w:r>
      <w:r w:rsidR="00827B4C">
        <w:t xml:space="preserve">в </w:t>
      </w:r>
      <w:r w:rsidR="00AD26D9">
        <w:t xml:space="preserve"> </w:t>
      </w:r>
      <w:r w:rsidR="00827B4C">
        <w:t xml:space="preserve">здании </w:t>
      </w:r>
      <w:r w:rsidR="00AD26D9">
        <w:t>МАУК «Этнокультурный центр» «Отдел традиционных промыслов и ремесел» по адресу</w:t>
      </w:r>
      <w:r w:rsidR="00AD26D9" w:rsidRPr="00AD26D9">
        <w:t>:</w:t>
      </w:r>
      <w:r w:rsidR="00AD26D9">
        <w:t xml:space="preserve"> г.Белоярский, мкр 4, дом 4 </w:t>
      </w:r>
      <w:r>
        <w:t>(</w:t>
      </w:r>
      <w:r w:rsidR="000A18A2">
        <w:t xml:space="preserve">устранение </w:t>
      </w:r>
      <w:r w:rsidRPr="00E54BC1">
        <w:t>нарушений, указанных в Паспорте безопасности</w:t>
      </w:r>
      <w:r w:rsidR="000A18A2">
        <w:t xml:space="preserve"> объекта)</w:t>
      </w:r>
      <w:r w:rsidR="000A18A2" w:rsidRPr="000A18A2">
        <w:t>;</w:t>
      </w:r>
    </w:p>
    <w:p w:rsidR="000A18A2" w:rsidRDefault="000A18A2" w:rsidP="000A18A2">
      <w:pPr>
        <w:ind w:firstLine="769"/>
        <w:jc w:val="both"/>
      </w:pPr>
      <w:r>
        <w:t xml:space="preserve">- 171 200,00 рублей </w:t>
      </w:r>
      <w:r w:rsidRPr="000A18A2">
        <w:t>на услуги по монтажу и пусконаладке системы</w:t>
      </w:r>
      <w:r>
        <w:t xml:space="preserve"> автоматического оповещения персонала при ЧС</w:t>
      </w:r>
      <w:r w:rsidR="00AD26D9">
        <w:t xml:space="preserve"> в </w:t>
      </w:r>
      <w:r w:rsidR="00827B4C">
        <w:t>здании</w:t>
      </w:r>
      <w:r w:rsidR="00AD26D9" w:rsidRPr="00AD26D9">
        <w:t xml:space="preserve"> МАУК «Этнокультурный центр» «Отдел традиционных промыслов и ремесел» по адресу: г.Белоярский, мкр 4, дом 4</w:t>
      </w:r>
      <w:r w:rsidR="00AD26D9">
        <w:t xml:space="preserve"> </w:t>
      </w:r>
      <w:r w:rsidR="00827B4C">
        <w:t>и МАУК «</w:t>
      </w:r>
      <w:r w:rsidR="00827B4C" w:rsidRPr="00827B4C">
        <w:t xml:space="preserve">«Этнокультурный центр» </w:t>
      </w:r>
      <w:r w:rsidR="00827B4C">
        <w:t>по адресу</w:t>
      </w:r>
      <w:r w:rsidR="00827B4C" w:rsidRPr="00827B4C">
        <w:t>:</w:t>
      </w:r>
      <w:r w:rsidR="00827B4C">
        <w:t xml:space="preserve"> г.Белоярский, мкр. 4а, дом 2</w:t>
      </w:r>
      <w:r>
        <w:t xml:space="preserve"> </w:t>
      </w:r>
      <w:r w:rsidRPr="000A18A2">
        <w:t>(устранение нарушений, указанных в Паспорте безопасности объекта);</w:t>
      </w:r>
      <w:r w:rsidR="00AD26D9">
        <w:t xml:space="preserve"> </w:t>
      </w:r>
    </w:p>
    <w:p w:rsidR="00AD26D9" w:rsidRDefault="00AD26D9" w:rsidP="000A18A2">
      <w:pPr>
        <w:ind w:firstLine="769"/>
        <w:jc w:val="both"/>
      </w:pPr>
      <w:r>
        <w:t xml:space="preserve">- 339 800,00 рублей </w:t>
      </w:r>
      <w:r w:rsidRPr="00AD26D9">
        <w:t xml:space="preserve">на </w:t>
      </w:r>
      <w:r>
        <w:t xml:space="preserve">услуги по </w:t>
      </w:r>
      <w:r w:rsidRPr="00AD26D9">
        <w:t>восстановлени</w:t>
      </w:r>
      <w:r>
        <w:t>ю</w:t>
      </w:r>
      <w:r w:rsidRPr="00AD26D9">
        <w:t xml:space="preserve"> работоспособности фрамуг дымоудаления</w:t>
      </w:r>
      <w:r>
        <w:t xml:space="preserve">  в здании </w:t>
      </w:r>
      <w:r w:rsidR="00827B4C" w:rsidRPr="00827B4C">
        <w:t xml:space="preserve">МАУК ««Этнокультурный центр» по адресу: г.Белоярский, мкр. 4а, дом 2 </w:t>
      </w:r>
      <w:r w:rsidRPr="00AD26D9">
        <w:t>(устранение нарушений, указанных в Паспорте безопасности объекта);</w:t>
      </w:r>
    </w:p>
    <w:p w:rsidR="00827B4C" w:rsidRDefault="00827B4C" w:rsidP="000A18A2">
      <w:pPr>
        <w:ind w:firstLine="769"/>
        <w:jc w:val="both"/>
      </w:pPr>
      <w:r>
        <w:t xml:space="preserve">4.2.) </w:t>
      </w:r>
      <w:r w:rsidRPr="00827B4C">
        <w:t>увеличени</w:t>
      </w:r>
      <w:r w:rsidR="001E6215">
        <w:t>я</w:t>
      </w:r>
      <w:r w:rsidRPr="00827B4C">
        <w:t xml:space="preserve"> плановых назначений в сумме </w:t>
      </w:r>
      <w:r w:rsidR="001E6215">
        <w:t>1 330 963,51</w:t>
      </w:r>
      <w:r w:rsidRPr="00827B4C">
        <w:t xml:space="preserve"> рубля  </w:t>
      </w:r>
      <w:r w:rsidR="001E6215" w:rsidRPr="001E6215">
        <w:t>муниципальному автономному учреждению культуры Белоярского района «Центр культуры и досуга, концертный зал «Камертон»</w:t>
      </w:r>
      <w:r w:rsidR="001E6215">
        <w:t xml:space="preserve"> н</w:t>
      </w:r>
      <w:r w:rsidR="001E6215" w:rsidRPr="001E6215">
        <w:t xml:space="preserve">а </w:t>
      </w:r>
      <w:r w:rsidR="001E6215">
        <w:t xml:space="preserve">проведение </w:t>
      </w:r>
      <w:r w:rsidR="001E6215" w:rsidRPr="001E6215">
        <w:t>текущ</w:t>
      </w:r>
      <w:r w:rsidR="001E6215">
        <w:t>его</w:t>
      </w:r>
      <w:r w:rsidR="001E6215" w:rsidRPr="001E6215">
        <w:t xml:space="preserve"> ремонт</w:t>
      </w:r>
      <w:r w:rsidR="001E6215">
        <w:t>а</w:t>
      </w:r>
      <w:r w:rsidR="001E6215" w:rsidRPr="001E6215">
        <w:t xml:space="preserve"> механического оборудования сцены;</w:t>
      </w:r>
    </w:p>
    <w:p w:rsidR="005C3C9B" w:rsidRDefault="001E6215" w:rsidP="001E6215">
      <w:pPr>
        <w:ind w:firstLine="769"/>
        <w:jc w:val="both"/>
      </w:pPr>
      <w:r>
        <w:t xml:space="preserve">4.3.) </w:t>
      </w:r>
      <w:r w:rsidRPr="001E6215">
        <w:t>увеличения плановых назначений в сумме</w:t>
      </w:r>
      <w:r>
        <w:t xml:space="preserve"> </w:t>
      </w:r>
      <w:r w:rsidR="005C3C9B">
        <w:t xml:space="preserve">21 </w:t>
      </w:r>
      <w:r>
        <w:t xml:space="preserve">300 000,00 рублей </w:t>
      </w:r>
      <w:r w:rsidRPr="001E6215">
        <w:t>муниципальному автономному учреждению культуры Белоярского района «Белоярская централизованная библиотечная система»</w:t>
      </w:r>
      <w:r w:rsidR="005C3C9B">
        <w:t>, из них</w:t>
      </w:r>
      <w:r w:rsidR="005C3C9B" w:rsidRPr="005C3C9B">
        <w:t>:</w:t>
      </w:r>
    </w:p>
    <w:p w:rsidR="00E54BC1" w:rsidRDefault="005C3C9B" w:rsidP="001E6215">
      <w:pPr>
        <w:ind w:firstLine="769"/>
        <w:jc w:val="both"/>
      </w:pPr>
      <w:r>
        <w:t xml:space="preserve">- 300 000,00 рублей </w:t>
      </w:r>
      <w:r w:rsidR="001E6215">
        <w:t xml:space="preserve"> н</w:t>
      </w:r>
      <w:r>
        <w:t>а комплектование книжных фондов</w:t>
      </w:r>
      <w:r w:rsidRPr="005C3C9B">
        <w:t>;</w:t>
      </w:r>
    </w:p>
    <w:p w:rsidR="005C3C9B" w:rsidRPr="005C3C9B" w:rsidRDefault="005C3C9B" w:rsidP="001E6215">
      <w:pPr>
        <w:ind w:firstLine="769"/>
        <w:jc w:val="both"/>
      </w:pPr>
      <w:r>
        <w:t xml:space="preserve">- 21 000 000,00 рублей </w:t>
      </w:r>
      <w:r w:rsidRPr="005C3C9B">
        <w:t xml:space="preserve">на оснащение структурного подразделения Центральной районной библиотеки </w:t>
      </w:r>
      <w:r>
        <w:t>и</w:t>
      </w:r>
      <w:r w:rsidRPr="005C3C9B">
        <w:t>нформационно - досуговый центр «КлассТэр»</w:t>
      </w:r>
      <w:r>
        <w:t xml:space="preserve"> (</w:t>
      </w:r>
      <w:r w:rsidRPr="005C3C9B">
        <w:t>за счет средств ООО «ЛУКОЙЛ-Западная Сибирь» на основании дополнительного соглашения № 12 к Соглашению о сотрудничестве между Правительством ХМАО-Югры и ПАО «ЛУКОЙЛ»</w:t>
      </w:r>
      <w:r>
        <w:t>).</w:t>
      </w:r>
    </w:p>
    <w:p w:rsidR="00E54BC1" w:rsidRPr="00CD5065" w:rsidRDefault="00E54BC1" w:rsidP="00E54BC1">
      <w:pPr>
        <w:ind w:left="769"/>
        <w:jc w:val="both"/>
      </w:pPr>
    </w:p>
    <w:p w:rsidR="00F30CBC" w:rsidRPr="00CD5065" w:rsidRDefault="008B1191">
      <w:pPr>
        <w:ind w:firstLine="709"/>
        <w:jc w:val="both"/>
      </w:pPr>
      <w:r w:rsidRPr="00CD5065"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 w:rsidRPr="00CD5065">
        <w:rPr>
          <w:b/>
        </w:rPr>
        <w:t xml:space="preserve"> </w:t>
      </w:r>
      <w:r w:rsidRPr="00CD5065">
        <w:t>увелич</w:t>
      </w:r>
      <w:r w:rsidR="007757E1">
        <w:t>ить</w:t>
      </w:r>
      <w:r w:rsidRPr="00CD5065">
        <w:t xml:space="preserve"> бюджетные ассигнования в сумме </w:t>
      </w:r>
      <w:r w:rsidR="007B59E4">
        <w:rPr>
          <w:b/>
        </w:rPr>
        <w:t>1 808 456,76</w:t>
      </w:r>
      <w:r w:rsidRPr="00CD5065">
        <w:rPr>
          <w:b/>
        </w:rPr>
        <w:t xml:space="preserve"> рубл</w:t>
      </w:r>
      <w:r w:rsidR="007B59E4">
        <w:rPr>
          <w:b/>
        </w:rPr>
        <w:t>ей</w:t>
      </w:r>
      <w:r w:rsidRPr="00CD5065">
        <w:t xml:space="preserve"> на реализацию</w:t>
      </w:r>
      <w:r w:rsidRPr="00CD5065">
        <w:rPr>
          <w:b/>
        </w:rPr>
        <w:t xml:space="preserve"> </w:t>
      </w:r>
      <w:r w:rsidRPr="00CD5065">
        <w:t>муниципальной программы Белоярского района «Развитие физической культуры, спорта и молодежной политики», в том числе за счёт:</w:t>
      </w:r>
    </w:p>
    <w:p w:rsidR="00F30CBC" w:rsidRDefault="008B1191" w:rsidP="004321CD">
      <w:pPr>
        <w:tabs>
          <w:tab w:val="left" w:pos="709"/>
        </w:tabs>
        <w:ind w:firstLine="851"/>
        <w:jc w:val="both"/>
      </w:pPr>
      <w:r w:rsidRPr="00CD5065">
        <w:rPr>
          <w:b/>
        </w:rPr>
        <w:t>1) увеличения</w:t>
      </w:r>
      <w:r w:rsidRPr="00CD5065">
        <w:t xml:space="preserve"> плановых назначений в сумме </w:t>
      </w:r>
      <w:r w:rsidR="007B59E4">
        <w:rPr>
          <w:b/>
        </w:rPr>
        <w:t>1 500 000,00</w:t>
      </w:r>
      <w:r w:rsidRPr="00CD5065">
        <w:rPr>
          <w:b/>
        </w:rPr>
        <w:t xml:space="preserve"> рублей</w:t>
      </w:r>
      <w:r w:rsidRPr="00CD5065">
        <w:t xml:space="preserve"> по подпрограмме «</w:t>
      </w:r>
      <w:r w:rsidR="007B59E4" w:rsidRPr="007B59E4">
        <w:t>Развитие физической культуры и массового спорта</w:t>
      </w:r>
      <w:r w:rsidRPr="00CD5065">
        <w:t xml:space="preserve">» </w:t>
      </w:r>
      <w:r w:rsidR="007B59E4" w:rsidRPr="007B59E4">
        <w:t>муниципальному автономному учреждению физической культуры и спорта Белоярского района «Дворец спорта»</w:t>
      </w:r>
      <w:r w:rsidR="004321CD">
        <w:t xml:space="preserve"> </w:t>
      </w:r>
      <w:r w:rsidR="004321CD" w:rsidRPr="004321CD">
        <w:t xml:space="preserve">на участие спортивных сборных команд Белоярского района в спортивно-массовых мероприятиях </w:t>
      </w:r>
      <w:r w:rsidR="004321CD">
        <w:t>и проведение и награждение победителей конкурса</w:t>
      </w:r>
      <w:r w:rsidR="007B59E4">
        <w:t xml:space="preserve"> «Спортивная элита»</w:t>
      </w:r>
      <w:r w:rsidRPr="00CD5065">
        <w:t>;</w:t>
      </w:r>
    </w:p>
    <w:p w:rsidR="00FD1ED6" w:rsidRDefault="004A63EF">
      <w:pPr>
        <w:ind w:firstLine="709"/>
        <w:jc w:val="both"/>
      </w:pPr>
      <w:r>
        <w:t xml:space="preserve"> </w:t>
      </w:r>
      <w:r w:rsidR="00052350">
        <w:t xml:space="preserve">  </w:t>
      </w:r>
      <w:r w:rsidR="00052350" w:rsidRPr="00052350">
        <w:rPr>
          <w:b/>
        </w:rPr>
        <w:t>2)</w:t>
      </w:r>
      <w:r w:rsidR="00052350">
        <w:t xml:space="preserve"> </w:t>
      </w:r>
      <w:r w:rsidR="00052350" w:rsidRPr="00052350">
        <w:rPr>
          <w:b/>
        </w:rPr>
        <w:t>увеличения</w:t>
      </w:r>
      <w:r w:rsidR="00052350" w:rsidRPr="00052350">
        <w:t xml:space="preserve"> плановых назначений в сумме </w:t>
      </w:r>
      <w:r w:rsidR="00FD1ED6">
        <w:rPr>
          <w:b/>
        </w:rPr>
        <w:t>250 966,76</w:t>
      </w:r>
      <w:r w:rsidR="00052350" w:rsidRPr="00052350">
        <w:rPr>
          <w:b/>
        </w:rPr>
        <w:t xml:space="preserve"> рублей</w:t>
      </w:r>
      <w:r w:rsidR="00052350" w:rsidRPr="00052350">
        <w:t xml:space="preserve"> </w:t>
      </w:r>
      <w:r w:rsidR="00052350">
        <w:t>по п</w:t>
      </w:r>
      <w:r w:rsidR="00052350" w:rsidRPr="00052350">
        <w:t>одпрограмм</w:t>
      </w:r>
      <w:r w:rsidR="00052350">
        <w:t>е</w:t>
      </w:r>
      <w:r w:rsidR="00052350" w:rsidRPr="00052350">
        <w:t xml:space="preserve"> </w:t>
      </w:r>
      <w:r w:rsidR="00052350">
        <w:t>«</w:t>
      </w:r>
      <w:r w:rsidR="00052350" w:rsidRPr="00052350">
        <w:t>Организация и осуществление мероприятий</w:t>
      </w:r>
      <w:r w:rsidR="00052350">
        <w:t xml:space="preserve"> по работе с детьми и молодежью»</w:t>
      </w:r>
      <w:r w:rsidR="00FD1ED6">
        <w:t>, в том числе</w:t>
      </w:r>
      <w:r w:rsidR="00FD1ED6" w:rsidRPr="00FD1ED6">
        <w:t>:</w:t>
      </w:r>
    </w:p>
    <w:p w:rsidR="003E06D9" w:rsidRDefault="00052350">
      <w:pPr>
        <w:ind w:firstLine="709"/>
        <w:jc w:val="both"/>
      </w:pPr>
      <w:r>
        <w:t xml:space="preserve"> </w:t>
      </w:r>
      <w:r w:rsidR="00FD1ED6">
        <w:t xml:space="preserve">2.1.) </w:t>
      </w:r>
      <w:r w:rsidR="00FD1ED6" w:rsidRPr="00FD1ED6">
        <w:t xml:space="preserve">увеличения плановых назначений в сумме </w:t>
      </w:r>
      <w:r w:rsidR="00FD1ED6">
        <w:t>103 097,00</w:t>
      </w:r>
      <w:r w:rsidR="00FD1ED6" w:rsidRPr="00FD1ED6">
        <w:t xml:space="preserve"> рублей </w:t>
      </w:r>
      <w:r w:rsidRPr="00052350">
        <w:t>на обеспечение деятельности муниципального казённого учреждения Белоярского райо</w:t>
      </w:r>
      <w:r w:rsidR="004321CD">
        <w:t>на «Молодежный центр «Спутник»</w:t>
      </w:r>
      <w:r w:rsidR="004321CD" w:rsidRPr="004321CD">
        <w:t>;</w:t>
      </w:r>
    </w:p>
    <w:p w:rsidR="00FD1ED6" w:rsidRPr="00E83BF1" w:rsidRDefault="00FD1ED6">
      <w:pPr>
        <w:ind w:firstLine="709"/>
        <w:jc w:val="both"/>
      </w:pPr>
      <w:r>
        <w:t xml:space="preserve">2.2.) </w:t>
      </w:r>
      <w:r w:rsidRPr="00FD1ED6">
        <w:t xml:space="preserve">увеличения плановых назначений в сумме </w:t>
      </w:r>
      <w:r>
        <w:t>147 869,76</w:t>
      </w:r>
      <w:r w:rsidRPr="00FD1ED6">
        <w:t xml:space="preserve"> рублей</w:t>
      </w:r>
      <w:r>
        <w:t xml:space="preserve"> на о</w:t>
      </w:r>
      <w:r w:rsidRPr="00FD1ED6">
        <w:t>беспечение реализации мероприятий по работе с детьми и молодежью</w:t>
      </w:r>
      <w:r>
        <w:t xml:space="preserve"> (слет волонтеров Белоярского района «Здесь и сейчас», участие в образовательных сессиях молодежных </w:t>
      </w:r>
      <w:r w:rsidR="00E83BF1">
        <w:t xml:space="preserve">лидеров ХМАО-Югры в г.Сургут, участие молодежи во Всероссийских форумах, </w:t>
      </w:r>
      <w:r w:rsidR="00E83BF1" w:rsidRPr="00E83BF1">
        <w:t>участие специалистов в окружных совещаниях по реализации молодежной политики</w:t>
      </w:r>
      <w:r w:rsidR="00E83BF1">
        <w:t>)</w:t>
      </w:r>
      <w:r w:rsidR="00E83BF1" w:rsidRPr="00E83BF1">
        <w:t>;</w:t>
      </w:r>
    </w:p>
    <w:p w:rsidR="00F30CBC" w:rsidRDefault="00A064EA" w:rsidP="00A064EA">
      <w:pPr>
        <w:ind w:firstLine="709"/>
        <w:jc w:val="both"/>
      </w:pPr>
      <w:r>
        <w:rPr>
          <w:b/>
        </w:rPr>
        <w:t xml:space="preserve"> </w:t>
      </w:r>
      <w:r w:rsidR="00FD1ED6" w:rsidRPr="00FD1ED6">
        <w:rPr>
          <w:b/>
        </w:rPr>
        <w:t xml:space="preserve">3) </w:t>
      </w:r>
      <w:r w:rsidR="008B1191" w:rsidRPr="00CD5065">
        <w:rPr>
          <w:b/>
        </w:rPr>
        <w:t xml:space="preserve"> увеличения </w:t>
      </w:r>
      <w:r w:rsidR="008B1191" w:rsidRPr="00CD5065">
        <w:t xml:space="preserve">плановых назначений в сумме </w:t>
      </w:r>
      <w:r>
        <w:rPr>
          <w:b/>
        </w:rPr>
        <w:t>57 490,00</w:t>
      </w:r>
      <w:r w:rsidR="008B1191" w:rsidRPr="00CD5065">
        <w:rPr>
          <w:b/>
        </w:rPr>
        <w:t xml:space="preserve"> рублей </w:t>
      </w:r>
      <w:r w:rsidR="008B1191" w:rsidRPr="00CD5065">
        <w:t>по подпрограмме «Обеспечение реализации муниципальной программы» на обеспечение деятельности Комитета по делам молодежи, физической культуре и спорту администрации Белоярского района.</w:t>
      </w:r>
    </w:p>
    <w:p w:rsidR="00A064EA" w:rsidRDefault="00A064EA" w:rsidP="00A064EA">
      <w:pPr>
        <w:ind w:firstLine="709"/>
        <w:jc w:val="both"/>
      </w:pPr>
    </w:p>
    <w:p w:rsidR="00A064EA" w:rsidRDefault="00A064EA" w:rsidP="00A064EA">
      <w:pPr>
        <w:ind w:firstLine="709"/>
        <w:jc w:val="both"/>
      </w:pPr>
      <w:r w:rsidRPr="00A064EA">
        <w:rPr>
          <w:b/>
          <w:u w:val="single"/>
        </w:rPr>
        <w:t>Комитету по образованию администрации Белоярского района</w:t>
      </w:r>
      <w:r>
        <w:t xml:space="preserve"> увелич</w:t>
      </w:r>
      <w:r w:rsidR="007757E1">
        <w:t>ить</w:t>
      </w:r>
      <w:r>
        <w:t xml:space="preserve"> бюджетные ассигнования в сумме </w:t>
      </w:r>
      <w:r w:rsidRPr="00A064EA">
        <w:rPr>
          <w:b/>
        </w:rPr>
        <w:t>1 254 494,00 рубл</w:t>
      </w:r>
      <w:r w:rsidR="00B77F50">
        <w:rPr>
          <w:b/>
        </w:rPr>
        <w:t>я</w:t>
      </w:r>
      <w:r>
        <w:t xml:space="preserve"> по муниципальной программе Белоярского района «Развитие образования», в том числе за счет:</w:t>
      </w:r>
    </w:p>
    <w:p w:rsidR="00A064EA" w:rsidRDefault="00A064EA" w:rsidP="00A064EA">
      <w:pPr>
        <w:ind w:firstLine="709"/>
        <w:jc w:val="both"/>
      </w:pPr>
      <w:r w:rsidRPr="00A064EA">
        <w:rPr>
          <w:b/>
        </w:rPr>
        <w:t>1) увеличения</w:t>
      </w:r>
      <w:r>
        <w:t xml:space="preserve"> плановых назначений в сумме </w:t>
      </w:r>
      <w:r w:rsidRPr="0082510B">
        <w:rPr>
          <w:b/>
        </w:rPr>
        <w:t>734 900,00 рублей</w:t>
      </w:r>
      <w:r>
        <w:t xml:space="preserve"> по подпрограмме «Общее образование. Дополнительное образование детей», в том числе:</w:t>
      </w:r>
    </w:p>
    <w:p w:rsidR="00A064EA" w:rsidRDefault="00A064EA" w:rsidP="00A064EA">
      <w:pPr>
        <w:ind w:firstLine="709"/>
        <w:jc w:val="both"/>
      </w:pPr>
      <w:r>
        <w:t xml:space="preserve">- 213 500,00 рублей для соблюдения доли софинансирования за счет средств местного бюджета (долевое участие средств автономного округа – 85 %, средства местного бюджета – 15%) на организацию питания детей в возрасте от 6 до 17 лет (включительно) в лагерях с дневным пребыванием детей, в возрасте от 8 до 17 лет (включительно) — в палаточных лагерях, в возрасте от 14 до 17 лет (включительно) в лагерях труда и отдыха с дневным пребыванием детей (увеличение лимитов бюджетных обязательств из бюджета автономного округа); </w:t>
      </w:r>
    </w:p>
    <w:p w:rsidR="00A064EA" w:rsidRDefault="00A064EA" w:rsidP="00A064EA">
      <w:pPr>
        <w:ind w:firstLine="709"/>
        <w:jc w:val="both"/>
      </w:pPr>
      <w:r>
        <w:t xml:space="preserve">- 521 400,00 рублей </w:t>
      </w:r>
      <w:r w:rsidRPr="00A064EA">
        <w:t>на финансовое обеспечение муниципального задания   муниципального автономного общеобразовательного учреждения Белоярского района «Средняя общеобразовательная школа с. Казым»</w:t>
      </w:r>
      <w:r w:rsidR="0082510B">
        <w:t xml:space="preserve"> </w:t>
      </w:r>
      <w:r w:rsidR="0082510B" w:rsidRPr="0082510B">
        <w:t>на выплату единовременного денежного вознаграждения педагогическ</w:t>
      </w:r>
      <w:r w:rsidR="0082510B">
        <w:t>им работникам</w:t>
      </w:r>
      <w:r w:rsidR="0082510B" w:rsidRPr="0082510B">
        <w:t xml:space="preserve"> (</w:t>
      </w:r>
      <w:r w:rsidR="0082510B">
        <w:t>5</w:t>
      </w:r>
      <w:r w:rsidR="0082510B" w:rsidRPr="0082510B">
        <w:t xml:space="preserve"> человек) в связи с выходом на пенсию по старости (постановлением администрации Белоярского района от 23 декабря 2015 года № 1554 (ред. от 28 марта 2019 года № 269)  «О дополнительных мерах социальной поддержки работников муниципальных образовательных учреждений Белоярского района»;</w:t>
      </w:r>
      <w:r w:rsidR="0082510B">
        <w:t xml:space="preserve"> </w:t>
      </w:r>
    </w:p>
    <w:p w:rsidR="00A064EA" w:rsidRDefault="00A064EA" w:rsidP="00A064EA">
      <w:pPr>
        <w:ind w:firstLine="709"/>
        <w:jc w:val="both"/>
      </w:pPr>
      <w:r w:rsidRPr="0082510B">
        <w:rPr>
          <w:b/>
        </w:rPr>
        <w:t xml:space="preserve"> 2) увеличения</w:t>
      </w:r>
      <w:r>
        <w:t xml:space="preserve"> плановых назначений в сумме </w:t>
      </w:r>
      <w:r w:rsidR="0082510B" w:rsidRPr="0082510B">
        <w:rPr>
          <w:b/>
        </w:rPr>
        <w:t>519 594,00</w:t>
      </w:r>
      <w:r w:rsidRPr="0082510B">
        <w:rPr>
          <w:b/>
        </w:rPr>
        <w:t xml:space="preserve"> рубл</w:t>
      </w:r>
      <w:r w:rsidR="0082510B" w:rsidRPr="0082510B">
        <w:rPr>
          <w:b/>
        </w:rPr>
        <w:t>я</w:t>
      </w:r>
      <w:r>
        <w:t xml:space="preserve"> по подпрограмме «Ресурсное обеспечение системы образования» на проведение ремонта </w:t>
      </w:r>
      <w:r w:rsidR="0082510B" w:rsidRPr="0082510B">
        <w:t>фасада и крылец здания муниципального автономного учреждения дополнительного образования Белоярского района «Дворец детского (юношеского) творчества» г. Белоярский  в целях исполнения требований санитарно-эпидемиологического законодательства и недопущения обрушений отделочного покрытия фасадов здания, крылец запасных выходов, а также во избежание травматизма воспит</w:t>
      </w:r>
      <w:r w:rsidR="0082510B">
        <w:t>анников и работников учреждения.</w:t>
      </w:r>
    </w:p>
    <w:p w:rsidR="00A064EA" w:rsidRPr="00CD5065" w:rsidRDefault="00A064EA" w:rsidP="00A064EA">
      <w:pPr>
        <w:ind w:firstLine="709"/>
        <w:jc w:val="both"/>
      </w:pPr>
    </w:p>
    <w:p w:rsidR="00F30CBC" w:rsidRPr="00CD5065" w:rsidRDefault="008B1191">
      <w:pPr>
        <w:tabs>
          <w:tab w:val="left" w:pos="993"/>
        </w:tabs>
        <w:ind w:firstLine="709"/>
        <w:jc w:val="both"/>
      </w:pPr>
      <w:r w:rsidRPr="00CD5065">
        <w:rPr>
          <w:b/>
          <w:u w:val="single"/>
        </w:rPr>
        <w:t>Комитету по финансам и налоговой политике администрации Белоярского района</w:t>
      </w:r>
      <w:r w:rsidRPr="00CD5065">
        <w:rPr>
          <w:b/>
        </w:rPr>
        <w:t xml:space="preserve"> </w:t>
      </w:r>
      <w:r w:rsidRPr="00CD5065">
        <w:t>увелич</w:t>
      </w:r>
      <w:r w:rsidR="007757E1">
        <w:t>ить</w:t>
      </w:r>
      <w:r w:rsidRPr="00CD5065">
        <w:t xml:space="preserve"> бюджетные ассигнования в сумме </w:t>
      </w:r>
      <w:r w:rsidR="001C2676">
        <w:rPr>
          <w:b/>
        </w:rPr>
        <w:t>59 619 227,43</w:t>
      </w:r>
      <w:r w:rsidRPr="00CD5065">
        <w:rPr>
          <w:b/>
        </w:rPr>
        <w:t xml:space="preserve"> рубл</w:t>
      </w:r>
      <w:r w:rsidR="00D7283C">
        <w:rPr>
          <w:b/>
        </w:rPr>
        <w:t>ей</w:t>
      </w:r>
      <w:r w:rsidRPr="00CD5065">
        <w:t xml:space="preserve"> на реализацию муниципальной программы Белоярского района «Управление муниципальными финансами в Белоярском районе», в том числе</w:t>
      </w:r>
      <w:r w:rsidR="00D7283C">
        <w:t xml:space="preserve"> за счет</w:t>
      </w:r>
      <w:r w:rsidRPr="00CD5065">
        <w:t>:</w:t>
      </w:r>
    </w:p>
    <w:p w:rsidR="0082510B" w:rsidRDefault="00D7283C" w:rsidP="00D7283C">
      <w:pPr>
        <w:ind w:firstLine="709"/>
        <w:jc w:val="both"/>
      </w:pPr>
      <w:r>
        <w:rPr>
          <w:b/>
        </w:rPr>
        <w:t>1)</w:t>
      </w:r>
      <w:r w:rsidR="0082510B" w:rsidRPr="00D7283C">
        <w:rPr>
          <w:b/>
        </w:rPr>
        <w:t xml:space="preserve"> </w:t>
      </w:r>
      <w:r w:rsidR="008B1191" w:rsidRPr="00D7283C">
        <w:rPr>
          <w:b/>
        </w:rPr>
        <w:t>увеличения</w:t>
      </w:r>
      <w:r w:rsidR="008B1191" w:rsidRPr="00CD5065">
        <w:t xml:space="preserve"> плановых назначений в сумме </w:t>
      </w:r>
      <w:r w:rsidR="001C2676">
        <w:rPr>
          <w:b/>
        </w:rPr>
        <w:t>58 322 488,99</w:t>
      </w:r>
      <w:r w:rsidR="008B1191" w:rsidRPr="00D7283C">
        <w:rPr>
          <w:b/>
        </w:rPr>
        <w:t xml:space="preserve"> рубл</w:t>
      </w:r>
      <w:r w:rsidR="0082510B" w:rsidRPr="00D7283C">
        <w:rPr>
          <w:b/>
        </w:rPr>
        <w:t>ей</w:t>
      </w:r>
      <w:r w:rsidR="008B1191" w:rsidRPr="00CD5065">
        <w:t xml:space="preserve"> по подпрограмме «Организация и осуществление бюджетного процесса»</w:t>
      </w:r>
      <w:r w:rsidR="0082510B">
        <w:t>, из них</w:t>
      </w:r>
      <w:r w:rsidR="0082510B" w:rsidRPr="0082510B">
        <w:t>:</w:t>
      </w:r>
    </w:p>
    <w:p w:rsidR="00F30CBC" w:rsidRDefault="008B1191" w:rsidP="0082510B">
      <w:pPr>
        <w:ind w:firstLine="709"/>
        <w:jc w:val="both"/>
      </w:pPr>
      <w:r w:rsidRPr="00CD5065">
        <w:t xml:space="preserve"> </w:t>
      </w:r>
      <w:r w:rsidR="0082510B">
        <w:t xml:space="preserve">- </w:t>
      </w:r>
      <w:r w:rsidR="001C2676">
        <w:t>55 522 488,99</w:t>
      </w:r>
      <w:r w:rsidR="0082510B">
        <w:t xml:space="preserve"> рублей </w:t>
      </w:r>
      <w:r w:rsidRPr="0082510B">
        <w:rPr>
          <w:bCs/>
          <w:color w:val="000000"/>
        </w:rPr>
        <w:t xml:space="preserve">для формирования резерва средств </w:t>
      </w:r>
      <w:r w:rsidRPr="00CD5065">
        <w:t>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района;</w:t>
      </w:r>
    </w:p>
    <w:p w:rsidR="0082510B" w:rsidRDefault="0082510B" w:rsidP="0082510B">
      <w:pPr>
        <w:ind w:firstLine="709"/>
        <w:jc w:val="both"/>
      </w:pPr>
      <w:r>
        <w:t xml:space="preserve">- </w:t>
      </w:r>
      <w:r w:rsidR="00A319CF">
        <w:t>300 000,00</w:t>
      </w:r>
      <w:r>
        <w:t xml:space="preserve"> рублей </w:t>
      </w:r>
      <w:r w:rsidR="00A319CF">
        <w:t>на осуществление настройки АС «Бюджет» в целях реализации статьи 242.23 Бюджетного кодекса Российской Федерации от 31 июля 1998 года № 145-ФЗ для казначейского сопровождения муниципальных контрактов о поставке товаров, выполнении работ, оказании услуг</w:t>
      </w:r>
      <w:r w:rsidR="00A319CF" w:rsidRPr="00A319CF">
        <w:t>;</w:t>
      </w:r>
    </w:p>
    <w:p w:rsidR="00A319CF" w:rsidRPr="00D7283C" w:rsidRDefault="00A319CF" w:rsidP="0082510B">
      <w:pPr>
        <w:ind w:firstLine="709"/>
        <w:jc w:val="both"/>
        <w:rPr>
          <w:bCs/>
          <w:color w:val="000000"/>
        </w:rPr>
      </w:pPr>
      <w:r>
        <w:t xml:space="preserve">- </w:t>
      </w:r>
      <w:r w:rsidR="00D7283C">
        <w:t>2 500 000,00 рублей на о</w:t>
      </w:r>
      <w:r w:rsidR="00D7283C" w:rsidRPr="00D7283C">
        <w:t>существление перехода автоматизированных систем на  Web-технологии для работы в единых условиях с Деп</w:t>
      </w:r>
      <w:r w:rsidR="00D7283C">
        <w:t>артаментом финансов Ханты-Мансийского автономного округа –</w:t>
      </w:r>
      <w:r w:rsidR="00D7283C" w:rsidRPr="00D7283C">
        <w:t xml:space="preserve"> Югры;</w:t>
      </w:r>
    </w:p>
    <w:p w:rsidR="00F30CBC" w:rsidRPr="00CD5065" w:rsidRDefault="005C27AD">
      <w:pPr>
        <w:tabs>
          <w:tab w:val="left" w:pos="993"/>
        </w:tabs>
        <w:ind w:firstLine="709"/>
        <w:jc w:val="both"/>
      </w:pPr>
      <w:r w:rsidRPr="005C27AD">
        <w:rPr>
          <w:b/>
        </w:rPr>
        <w:t>2</w:t>
      </w:r>
      <w:r w:rsidR="008B1191" w:rsidRPr="005C27AD">
        <w:rPr>
          <w:b/>
        </w:rPr>
        <w:t>)</w:t>
      </w:r>
      <w:r w:rsidR="008B1191" w:rsidRPr="00CD5065">
        <w:t xml:space="preserve"> </w:t>
      </w:r>
      <w:r w:rsidR="008B1191" w:rsidRPr="00CD5065">
        <w:rPr>
          <w:b/>
        </w:rPr>
        <w:t>увеличения</w:t>
      </w:r>
      <w:r w:rsidR="008B1191" w:rsidRPr="00CD5065">
        <w:t xml:space="preserve"> плановых назначений в сумме </w:t>
      </w:r>
      <w:r w:rsidR="00D7283C">
        <w:rPr>
          <w:b/>
        </w:rPr>
        <w:t>1 296 738,44</w:t>
      </w:r>
      <w:r w:rsidR="008B1191" w:rsidRPr="00CD5065">
        <w:rPr>
          <w:b/>
        </w:rPr>
        <w:t xml:space="preserve"> рубл</w:t>
      </w:r>
      <w:r w:rsidR="00D7283C">
        <w:rPr>
          <w:b/>
        </w:rPr>
        <w:t>ей</w:t>
      </w:r>
      <w:r w:rsidR="008B1191" w:rsidRPr="00CD5065">
        <w:t xml:space="preserve"> по подпрограмме «Совершенствование межбюджетных отношений», </w:t>
      </w:r>
      <w:r>
        <w:t>из них</w:t>
      </w:r>
      <w:r w:rsidR="008B1191" w:rsidRPr="00CD5065">
        <w:t>:</w:t>
      </w:r>
    </w:p>
    <w:p w:rsidR="00F30CBC" w:rsidRPr="00CD5065" w:rsidRDefault="008B1191">
      <w:pPr>
        <w:tabs>
          <w:tab w:val="left" w:pos="993"/>
        </w:tabs>
        <w:ind w:firstLine="709"/>
        <w:jc w:val="both"/>
      </w:pPr>
      <w:r w:rsidRPr="00CD5065">
        <w:t xml:space="preserve">- </w:t>
      </w:r>
      <w:r w:rsidR="00D7283C">
        <w:t>932 155,44</w:t>
      </w:r>
      <w:r w:rsidRPr="00CD5065">
        <w:t xml:space="preserve"> рублей для предоставления иных межбюджетных трансфертов на обеспечение сбалансированности бюджета сельского поселения </w:t>
      </w:r>
      <w:r w:rsidR="00D7283C">
        <w:t>Полноват</w:t>
      </w:r>
      <w:r w:rsidRPr="00CD5065">
        <w:t>;</w:t>
      </w:r>
    </w:p>
    <w:p w:rsidR="00F30CBC" w:rsidRPr="00CD5065" w:rsidRDefault="008B1191">
      <w:pPr>
        <w:tabs>
          <w:tab w:val="left" w:pos="993"/>
        </w:tabs>
        <w:ind w:firstLine="709"/>
        <w:jc w:val="both"/>
      </w:pPr>
      <w:r w:rsidRPr="00CD5065">
        <w:t xml:space="preserve">- </w:t>
      </w:r>
      <w:r w:rsidR="00D7283C">
        <w:t>364 583,00</w:t>
      </w:r>
      <w:r w:rsidRPr="00CD5065">
        <w:t xml:space="preserve"> рубл</w:t>
      </w:r>
      <w:r w:rsidR="00B77F50">
        <w:t>я</w:t>
      </w:r>
      <w:r w:rsidRPr="00CD5065">
        <w:t xml:space="preserve"> для предоставления иных межбюджетных трансфертов на обеспечение сбалансированности бюджета сельского поселения </w:t>
      </w:r>
      <w:r w:rsidR="00D7283C">
        <w:t>Сорум.</w:t>
      </w:r>
    </w:p>
    <w:p w:rsidR="00F30CBC" w:rsidRDefault="00F30CBC">
      <w:pPr>
        <w:tabs>
          <w:tab w:val="left" w:pos="993"/>
        </w:tabs>
        <w:ind w:firstLine="709"/>
        <w:jc w:val="both"/>
      </w:pPr>
    </w:p>
    <w:p w:rsidR="00D7283C" w:rsidRDefault="00D7283C" w:rsidP="00D7283C">
      <w:pPr>
        <w:tabs>
          <w:tab w:val="left" w:pos="993"/>
        </w:tabs>
        <w:ind w:firstLine="709"/>
        <w:jc w:val="both"/>
      </w:pPr>
      <w:r>
        <w:t>Расходы бюджета Белоярского района на 2023 год  предлагается увеличить на          177 855 800,00 рублей за счет корректировки целевых субсидий. В результате общий объем расходов бюджета района на 2023 год составит  4 099 080 300,00 рублей.</w:t>
      </w:r>
    </w:p>
    <w:p w:rsidR="00D7283C" w:rsidRDefault="00D7283C" w:rsidP="00D7283C">
      <w:pPr>
        <w:tabs>
          <w:tab w:val="left" w:pos="993"/>
        </w:tabs>
        <w:ind w:firstLine="709"/>
        <w:jc w:val="both"/>
      </w:pPr>
    </w:p>
    <w:p w:rsidR="00D7283C" w:rsidRDefault="00D7283C" w:rsidP="00D7283C">
      <w:pPr>
        <w:tabs>
          <w:tab w:val="left" w:pos="993"/>
        </w:tabs>
        <w:ind w:firstLine="709"/>
        <w:jc w:val="both"/>
      </w:pPr>
      <w:r>
        <w:t>Расходы бюджета Белоярского района на 2024 год  предлагается увеличить на               125 138 000,00 рублей за счет корректировки целевых субсидий. В результате общий объем расходов бюджета района на 2024 год составит  3 303 389 900,00 рублей.</w:t>
      </w:r>
    </w:p>
    <w:p w:rsidR="00D7283C" w:rsidRDefault="00D7283C">
      <w:pPr>
        <w:tabs>
          <w:tab w:val="left" w:pos="993"/>
        </w:tabs>
        <w:ind w:firstLine="709"/>
        <w:jc w:val="both"/>
      </w:pPr>
    </w:p>
    <w:p w:rsidR="00F30CBC" w:rsidRPr="00CD5065" w:rsidRDefault="008B1191">
      <w:pPr>
        <w:tabs>
          <w:tab w:val="left" w:pos="993"/>
        </w:tabs>
        <w:ind w:firstLine="709"/>
        <w:jc w:val="both"/>
      </w:pPr>
      <w:r w:rsidRPr="00CD5065"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F30CBC" w:rsidRPr="00CD5065" w:rsidRDefault="00F30CBC">
      <w:pPr>
        <w:tabs>
          <w:tab w:val="left" w:pos="993"/>
        </w:tabs>
        <w:ind w:firstLine="709"/>
        <w:jc w:val="both"/>
      </w:pPr>
    </w:p>
    <w:p w:rsidR="00F30CBC" w:rsidRDefault="008B1191">
      <w:pPr>
        <w:tabs>
          <w:tab w:val="left" w:pos="993"/>
        </w:tabs>
        <w:ind w:firstLine="709"/>
        <w:jc w:val="both"/>
      </w:pPr>
      <w:r w:rsidRPr="00CD5065"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D7283C" w:rsidRDefault="00D7283C">
      <w:pPr>
        <w:tabs>
          <w:tab w:val="left" w:pos="993"/>
        </w:tabs>
        <w:ind w:firstLine="709"/>
        <w:jc w:val="both"/>
      </w:pPr>
    </w:p>
    <w:p w:rsidR="00F30CBC" w:rsidRPr="00CD5065" w:rsidRDefault="00F30CBC">
      <w:pPr>
        <w:tabs>
          <w:tab w:val="left" w:pos="993"/>
        </w:tabs>
        <w:ind w:firstLine="709"/>
        <w:jc w:val="center"/>
        <w:rPr>
          <w:b/>
        </w:rPr>
      </w:pPr>
    </w:p>
    <w:p w:rsidR="00F30CBC" w:rsidRPr="00CD5065" w:rsidRDefault="008B1191">
      <w:pPr>
        <w:tabs>
          <w:tab w:val="left" w:pos="993"/>
        </w:tabs>
        <w:ind w:firstLine="709"/>
        <w:jc w:val="center"/>
        <w:rPr>
          <w:b/>
        </w:rPr>
      </w:pPr>
      <w:r w:rsidRPr="00CD5065">
        <w:rPr>
          <w:b/>
        </w:rPr>
        <w:t>ИСТОЧНИКИ</w:t>
      </w:r>
    </w:p>
    <w:p w:rsidR="00F30CBC" w:rsidRPr="00CD5065" w:rsidRDefault="00F30CBC">
      <w:pPr>
        <w:tabs>
          <w:tab w:val="left" w:pos="993"/>
        </w:tabs>
        <w:ind w:firstLine="709"/>
        <w:jc w:val="both"/>
      </w:pPr>
    </w:p>
    <w:p w:rsidR="00F30CBC" w:rsidRPr="00CD5065" w:rsidRDefault="008B1191">
      <w:pPr>
        <w:tabs>
          <w:tab w:val="left" w:pos="993"/>
        </w:tabs>
        <w:ind w:firstLine="709"/>
        <w:jc w:val="both"/>
      </w:pPr>
      <w:r w:rsidRPr="00CD5065">
        <w:t xml:space="preserve">Прогнозируемый дефицит бюджета района на 2022 год предлагается утвердить в сумме </w:t>
      </w:r>
      <w:r w:rsidRPr="00CD5065">
        <w:rPr>
          <w:b/>
          <w:bCs/>
        </w:rPr>
        <w:t>289 220 198,47</w:t>
      </w:r>
      <w:r w:rsidRPr="00CD5065">
        <w:rPr>
          <w:b/>
        </w:rPr>
        <w:t xml:space="preserve"> рублей</w:t>
      </w:r>
      <w:r w:rsidRPr="00CD5065">
        <w:rPr>
          <w:bCs/>
        </w:rPr>
        <w:t>. О</w:t>
      </w:r>
      <w:r w:rsidRPr="00CD5065">
        <w:t>беспечением дефицита бюджета района являются остатки средств на счете бюджета района на 1 января 2022 года.</w:t>
      </w:r>
    </w:p>
    <w:p w:rsidR="00F30CBC" w:rsidRPr="00CD5065" w:rsidRDefault="008B1191">
      <w:pPr>
        <w:tabs>
          <w:tab w:val="left" w:pos="993"/>
        </w:tabs>
        <w:jc w:val="both"/>
      </w:pPr>
      <w:r w:rsidRPr="00CD5065">
        <w:t xml:space="preserve">            </w:t>
      </w:r>
    </w:p>
    <w:p w:rsidR="00F30CBC" w:rsidRPr="00CD5065" w:rsidRDefault="008B1191">
      <w:pPr>
        <w:ind w:left="9" w:firstLine="1"/>
        <w:jc w:val="both"/>
        <w:rPr>
          <w:b/>
        </w:rPr>
      </w:pPr>
      <w:r w:rsidRPr="00CD5065">
        <w:t xml:space="preserve">                </w:t>
      </w:r>
      <w:r w:rsidRPr="00CD5065"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F30CBC" w:rsidRPr="00CD5065" w:rsidRDefault="00F30CBC">
      <w:pPr>
        <w:tabs>
          <w:tab w:val="left" w:pos="993"/>
        </w:tabs>
        <w:ind w:firstLine="709"/>
        <w:jc w:val="both"/>
      </w:pPr>
    </w:p>
    <w:p w:rsidR="00F30CBC" w:rsidRPr="00CD5065" w:rsidRDefault="008B1191">
      <w:pPr>
        <w:tabs>
          <w:tab w:val="left" w:pos="993"/>
        </w:tabs>
        <w:ind w:firstLine="709"/>
        <w:jc w:val="both"/>
      </w:pPr>
      <w:r w:rsidRPr="00CD5065"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F30CBC" w:rsidRPr="00CD5065" w:rsidRDefault="00F30CBC">
      <w:pPr>
        <w:tabs>
          <w:tab w:val="left" w:pos="993"/>
        </w:tabs>
        <w:ind w:firstLine="709"/>
        <w:jc w:val="both"/>
      </w:pPr>
    </w:p>
    <w:p w:rsidR="00F30CBC" w:rsidRDefault="008B1191">
      <w:pPr>
        <w:ind w:firstLine="709"/>
        <w:jc w:val="both"/>
      </w:pPr>
      <w:r w:rsidRPr="00CD5065">
        <w:t xml:space="preserve">                                               ______________________</w:t>
      </w:r>
    </w:p>
    <w:sectPr w:rsidR="00F30CBC">
      <w:headerReference w:type="default" r:id="rId10"/>
      <w:pgSz w:w="11906" w:h="16838"/>
      <w:pgMar w:top="1693" w:right="850" w:bottom="1134" w:left="1560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9E4" w:rsidRDefault="007B59E4">
      <w:r>
        <w:separator/>
      </w:r>
    </w:p>
  </w:endnote>
  <w:endnote w:type="continuationSeparator" w:id="0">
    <w:p w:rsidR="007B59E4" w:rsidRDefault="007B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Lucida Sans Unicode"/>
    <w:panose1 w:val="02010600030101010101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9E4" w:rsidRDefault="007B59E4">
      <w:r>
        <w:separator/>
      </w:r>
    </w:p>
  </w:footnote>
  <w:footnote w:type="continuationSeparator" w:id="0">
    <w:p w:rsidR="007B59E4" w:rsidRDefault="007B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9E4" w:rsidRDefault="007B59E4">
    <w:pPr>
      <w:pStyle w:val="a7"/>
      <w:jc w:val="center"/>
    </w:pPr>
    <w:r>
      <w:fldChar w:fldCharType="begin"/>
    </w:r>
    <w:r>
      <w:instrText>PAGE</w:instrText>
    </w:r>
    <w:r>
      <w:fldChar w:fldCharType="separate"/>
    </w:r>
    <w:r w:rsidR="002D4F86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0C60CF"/>
    <w:multiLevelType w:val="singleLevel"/>
    <w:tmpl w:val="830C60CF"/>
    <w:lvl w:ilvl="0">
      <w:start w:val="2"/>
      <w:numFmt w:val="decimal"/>
      <w:suff w:val="space"/>
      <w:lvlText w:val="%1)"/>
      <w:lvlJc w:val="left"/>
    </w:lvl>
  </w:abstractNum>
  <w:abstractNum w:abstractNumId="1" w15:restartNumberingAfterBreak="0">
    <w:nsid w:val="A14566E0"/>
    <w:multiLevelType w:val="singleLevel"/>
    <w:tmpl w:val="A14566E0"/>
    <w:lvl w:ilvl="0">
      <w:start w:val="2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2" w15:restartNumberingAfterBreak="0">
    <w:nsid w:val="A5B0A475"/>
    <w:multiLevelType w:val="singleLevel"/>
    <w:tmpl w:val="A5B0A475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B4CBC919"/>
    <w:multiLevelType w:val="singleLevel"/>
    <w:tmpl w:val="B4CBC919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C39E4CA1"/>
    <w:multiLevelType w:val="singleLevel"/>
    <w:tmpl w:val="C39E4CA1"/>
    <w:lvl w:ilvl="0">
      <w:start w:val="1"/>
      <w:numFmt w:val="decimal"/>
      <w:suff w:val="space"/>
      <w:lvlText w:val="%1)"/>
      <w:lvlJc w:val="left"/>
      <w:pPr>
        <w:ind w:left="0" w:firstLine="0"/>
      </w:pPr>
      <w:rPr>
        <w:b/>
        <w:bCs/>
      </w:rPr>
    </w:lvl>
  </w:abstractNum>
  <w:abstractNum w:abstractNumId="5" w15:restartNumberingAfterBreak="0">
    <w:nsid w:val="D6867A35"/>
    <w:multiLevelType w:val="singleLevel"/>
    <w:tmpl w:val="D6867A35"/>
    <w:lvl w:ilvl="0">
      <w:start w:val="1"/>
      <w:numFmt w:val="decimal"/>
      <w:suff w:val="space"/>
      <w:lvlText w:val="%1)"/>
      <w:lvlJc w:val="left"/>
      <w:pPr>
        <w:ind w:left="0" w:firstLine="0"/>
      </w:pPr>
      <w:rPr>
        <w:b/>
        <w:bCs/>
      </w:rPr>
    </w:lvl>
  </w:abstractNum>
  <w:abstractNum w:abstractNumId="6" w15:restartNumberingAfterBreak="0">
    <w:nsid w:val="F2B75EDE"/>
    <w:multiLevelType w:val="singleLevel"/>
    <w:tmpl w:val="F2B75EDE"/>
    <w:lvl w:ilvl="0">
      <w:start w:val="1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7" w15:restartNumberingAfterBreak="0">
    <w:nsid w:val="05232C70"/>
    <w:multiLevelType w:val="hybridMultilevel"/>
    <w:tmpl w:val="1B5CFA3C"/>
    <w:lvl w:ilvl="0" w:tplc="D6867A35">
      <w:start w:val="1"/>
      <w:numFmt w:val="decimal"/>
      <w:suff w:val="space"/>
      <w:lvlText w:val="%1)"/>
      <w:lvlJc w:val="left"/>
      <w:pPr>
        <w:ind w:left="709" w:firstLine="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93A6E13"/>
    <w:multiLevelType w:val="multilevel"/>
    <w:tmpl w:val="193A6E13"/>
    <w:lvl w:ilvl="0">
      <w:start w:val="10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357" w:hanging="360"/>
      </w:pPr>
    </w:lvl>
    <w:lvl w:ilvl="2">
      <w:start w:val="1"/>
      <w:numFmt w:val="lowerRoman"/>
      <w:lvlText w:val="%3."/>
      <w:lvlJc w:val="right"/>
      <w:pPr>
        <w:ind w:left="3077" w:hanging="180"/>
      </w:pPr>
    </w:lvl>
    <w:lvl w:ilvl="3">
      <w:start w:val="1"/>
      <w:numFmt w:val="decimal"/>
      <w:lvlText w:val="%4."/>
      <w:lvlJc w:val="left"/>
      <w:pPr>
        <w:ind w:left="3797" w:hanging="360"/>
      </w:pPr>
    </w:lvl>
    <w:lvl w:ilvl="4">
      <w:start w:val="1"/>
      <w:numFmt w:val="lowerLetter"/>
      <w:lvlText w:val="%5."/>
      <w:lvlJc w:val="left"/>
      <w:pPr>
        <w:ind w:left="4517" w:hanging="360"/>
      </w:pPr>
    </w:lvl>
    <w:lvl w:ilvl="5">
      <w:start w:val="1"/>
      <w:numFmt w:val="lowerRoman"/>
      <w:lvlText w:val="%6."/>
      <w:lvlJc w:val="right"/>
      <w:pPr>
        <w:ind w:left="5237" w:hanging="180"/>
      </w:pPr>
    </w:lvl>
    <w:lvl w:ilvl="6">
      <w:start w:val="1"/>
      <w:numFmt w:val="decimal"/>
      <w:lvlText w:val="%7."/>
      <w:lvlJc w:val="left"/>
      <w:pPr>
        <w:ind w:left="5957" w:hanging="360"/>
      </w:pPr>
    </w:lvl>
    <w:lvl w:ilvl="7">
      <w:start w:val="1"/>
      <w:numFmt w:val="lowerLetter"/>
      <w:lvlText w:val="%8."/>
      <w:lvlJc w:val="left"/>
      <w:pPr>
        <w:ind w:left="6677" w:hanging="360"/>
      </w:pPr>
    </w:lvl>
    <w:lvl w:ilvl="8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1A6F5216"/>
    <w:multiLevelType w:val="multilevel"/>
    <w:tmpl w:val="1A6F5216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0" w15:restartNumberingAfterBreak="0">
    <w:nsid w:val="205053CD"/>
    <w:multiLevelType w:val="multilevel"/>
    <w:tmpl w:val="205053CD"/>
    <w:lvl w:ilvl="0">
      <w:start w:val="1"/>
      <w:numFmt w:val="decimal"/>
      <w:lvlText w:val="%1)"/>
      <w:lvlJc w:val="left"/>
      <w:pPr>
        <w:tabs>
          <w:tab w:val="left" w:pos="0"/>
        </w:tabs>
        <w:ind w:left="163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1" w15:restartNumberingAfterBreak="0">
    <w:nsid w:val="209E73ED"/>
    <w:multiLevelType w:val="multilevel"/>
    <w:tmpl w:val="1D1653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2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3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1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2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1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52" w:hanging="1800"/>
      </w:pPr>
      <w:rPr>
        <w:rFonts w:hint="default"/>
      </w:rPr>
    </w:lvl>
  </w:abstractNum>
  <w:abstractNum w:abstractNumId="12" w15:restartNumberingAfterBreak="0">
    <w:nsid w:val="262809ED"/>
    <w:multiLevelType w:val="hybridMultilevel"/>
    <w:tmpl w:val="02AE049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87FE6"/>
    <w:multiLevelType w:val="hybridMultilevel"/>
    <w:tmpl w:val="D492950A"/>
    <w:lvl w:ilvl="0" w:tplc="D6867A35">
      <w:start w:val="1"/>
      <w:numFmt w:val="decimal"/>
      <w:suff w:val="space"/>
      <w:lvlText w:val="%1)"/>
      <w:lvlJc w:val="left"/>
      <w:pPr>
        <w:ind w:left="723" w:firstLine="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63" w:hanging="360"/>
      </w:pPr>
    </w:lvl>
    <w:lvl w:ilvl="2" w:tplc="0419001B" w:tentative="1">
      <w:start w:val="1"/>
      <w:numFmt w:val="lowerRoman"/>
      <w:lvlText w:val="%3."/>
      <w:lvlJc w:val="right"/>
      <w:pPr>
        <w:ind w:left="2883" w:hanging="180"/>
      </w:pPr>
    </w:lvl>
    <w:lvl w:ilvl="3" w:tplc="0419000F" w:tentative="1">
      <w:start w:val="1"/>
      <w:numFmt w:val="decimal"/>
      <w:lvlText w:val="%4."/>
      <w:lvlJc w:val="left"/>
      <w:pPr>
        <w:ind w:left="3603" w:hanging="360"/>
      </w:pPr>
    </w:lvl>
    <w:lvl w:ilvl="4" w:tplc="04190019" w:tentative="1">
      <w:start w:val="1"/>
      <w:numFmt w:val="lowerLetter"/>
      <w:lvlText w:val="%5."/>
      <w:lvlJc w:val="left"/>
      <w:pPr>
        <w:ind w:left="4323" w:hanging="360"/>
      </w:pPr>
    </w:lvl>
    <w:lvl w:ilvl="5" w:tplc="0419001B" w:tentative="1">
      <w:start w:val="1"/>
      <w:numFmt w:val="lowerRoman"/>
      <w:lvlText w:val="%6."/>
      <w:lvlJc w:val="right"/>
      <w:pPr>
        <w:ind w:left="5043" w:hanging="180"/>
      </w:pPr>
    </w:lvl>
    <w:lvl w:ilvl="6" w:tplc="0419000F" w:tentative="1">
      <w:start w:val="1"/>
      <w:numFmt w:val="decimal"/>
      <w:lvlText w:val="%7."/>
      <w:lvlJc w:val="left"/>
      <w:pPr>
        <w:ind w:left="5763" w:hanging="360"/>
      </w:pPr>
    </w:lvl>
    <w:lvl w:ilvl="7" w:tplc="04190019" w:tentative="1">
      <w:start w:val="1"/>
      <w:numFmt w:val="lowerLetter"/>
      <w:lvlText w:val="%8."/>
      <w:lvlJc w:val="left"/>
      <w:pPr>
        <w:ind w:left="6483" w:hanging="360"/>
      </w:pPr>
    </w:lvl>
    <w:lvl w:ilvl="8" w:tplc="0419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4" w15:restartNumberingAfterBreak="0">
    <w:nsid w:val="39374973"/>
    <w:multiLevelType w:val="singleLevel"/>
    <w:tmpl w:val="39374973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419D62EE"/>
    <w:multiLevelType w:val="multilevel"/>
    <w:tmpl w:val="ADE6FAC8"/>
    <w:lvl w:ilvl="0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6" w15:restartNumberingAfterBreak="0">
    <w:nsid w:val="4C617C77"/>
    <w:multiLevelType w:val="hybridMultilevel"/>
    <w:tmpl w:val="AA5E8DEE"/>
    <w:lvl w:ilvl="0" w:tplc="5914C4FC">
      <w:start w:val="5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59845E69"/>
    <w:multiLevelType w:val="multilevel"/>
    <w:tmpl w:val="59845E69"/>
    <w:lvl w:ilvl="0">
      <w:start w:val="1"/>
      <w:numFmt w:val="decimal"/>
      <w:lvlText w:val="%1)"/>
      <w:lvlJc w:val="left"/>
      <w:pPr>
        <w:tabs>
          <w:tab w:val="left" w:pos="0"/>
        </w:tabs>
        <w:ind w:left="112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8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8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0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7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4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89" w:hanging="180"/>
      </w:pPr>
    </w:lvl>
  </w:abstractNum>
  <w:abstractNum w:abstractNumId="18" w15:restartNumberingAfterBreak="0">
    <w:nsid w:val="6BCC4322"/>
    <w:multiLevelType w:val="multilevel"/>
    <w:tmpl w:val="416073A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7F05240F"/>
    <w:multiLevelType w:val="multilevel"/>
    <w:tmpl w:val="7F05240F"/>
    <w:lvl w:ilvl="0">
      <w:start w:val="1"/>
      <w:numFmt w:val="decimal"/>
      <w:lvlText w:val="%1)"/>
      <w:lvlJc w:val="left"/>
      <w:pPr>
        <w:tabs>
          <w:tab w:val="left" w:pos="0"/>
        </w:tabs>
        <w:ind w:left="1144" w:hanging="43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4"/>
  </w:num>
  <w:num w:numId="5">
    <w:abstractNumId w:val="6"/>
  </w:num>
  <w:num w:numId="6">
    <w:abstractNumId w:val="1"/>
  </w:num>
  <w:num w:numId="7">
    <w:abstractNumId w:val="4"/>
    <w:lvlOverride w:ilvl="0">
      <w:startOverride w:val="1"/>
    </w:lvlOverride>
  </w:num>
  <w:num w:numId="8">
    <w:abstractNumId w:val="3"/>
  </w:num>
  <w:num w:numId="9">
    <w:abstractNumId w:val="2"/>
  </w:num>
  <w:num w:numId="10">
    <w:abstractNumId w:val="15"/>
  </w:num>
  <w:num w:numId="11">
    <w:abstractNumId w:val="10"/>
  </w:num>
  <w:num w:numId="12">
    <w:abstractNumId w:val="8"/>
  </w:num>
  <w:num w:numId="13">
    <w:abstractNumId w:val="19"/>
  </w:num>
  <w:num w:numId="14">
    <w:abstractNumId w:val="17"/>
  </w:num>
  <w:num w:numId="15">
    <w:abstractNumId w:val="16"/>
  </w:num>
  <w:num w:numId="16">
    <w:abstractNumId w:val="11"/>
  </w:num>
  <w:num w:numId="17">
    <w:abstractNumId w:val="18"/>
  </w:num>
  <w:num w:numId="18">
    <w:abstractNumId w:val="12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0AA7"/>
    <w:rsid w:val="00000CD1"/>
    <w:rsid w:val="00046845"/>
    <w:rsid w:val="00052350"/>
    <w:rsid w:val="0006166F"/>
    <w:rsid w:val="000A0254"/>
    <w:rsid w:val="000A18A2"/>
    <w:rsid w:val="000B0910"/>
    <w:rsid w:val="000B57A3"/>
    <w:rsid w:val="000C3249"/>
    <w:rsid w:val="000E3164"/>
    <w:rsid w:val="000F5246"/>
    <w:rsid w:val="000F65D7"/>
    <w:rsid w:val="00105830"/>
    <w:rsid w:val="00125B5B"/>
    <w:rsid w:val="00136A0F"/>
    <w:rsid w:val="001409B4"/>
    <w:rsid w:val="00141738"/>
    <w:rsid w:val="00147944"/>
    <w:rsid w:val="00167A09"/>
    <w:rsid w:val="00167AB8"/>
    <w:rsid w:val="00172A27"/>
    <w:rsid w:val="001C1EB7"/>
    <w:rsid w:val="001C2676"/>
    <w:rsid w:val="001C37C7"/>
    <w:rsid w:val="001E0C4B"/>
    <w:rsid w:val="001E2648"/>
    <w:rsid w:val="001E6215"/>
    <w:rsid w:val="001F0294"/>
    <w:rsid w:val="001F0409"/>
    <w:rsid w:val="00253801"/>
    <w:rsid w:val="00264F96"/>
    <w:rsid w:val="002A13D1"/>
    <w:rsid w:val="002A60A7"/>
    <w:rsid w:val="002A627D"/>
    <w:rsid w:val="002B42BA"/>
    <w:rsid w:val="002C46CB"/>
    <w:rsid w:val="002D3603"/>
    <w:rsid w:val="002D4F86"/>
    <w:rsid w:val="002D5EDC"/>
    <w:rsid w:val="002E5278"/>
    <w:rsid w:val="002F4881"/>
    <w:rsid w:val="003300FA"/>
    <w:rsid w:val="003532DE"/>
    <w:rsid w:val="0036584C"/>
    <w:rsid w:val="00370C21"/>
    <w:rsid w:val="00371999"/>
    <w:rsid w:val="00387A23"/>
    <w:rsid w:val="00387BAC"/>
    <w:rsid w:val="0039167D"/>
    <w:rsid w:val="00394747"/>
    <w:rsid w:val="003A57B4"/>
    <w:rsid w:val="003E06D9"/>
    <w:rsid w:val="003E31EF"/>
    <w:rsid w:val="00413F01"/>
    <w:rsid w:val="00427B3C"/>
    <w:rsid w:val="004321CD"/>
    <w:rsid w:val="00443413"/>
    <w:rsid w:val="00473D9B"/>
    <w:rsid w:val="004757D5"/>
    <w:rsid w:val="004852EA"/>
    <w:rsid w:val="004A5EA3"/>
    <w:rsid w:val="004A63EF"/>
    <w:rsid w:val="004B11ED"/>
    <w:rsid w:val="004B3381"/>
    <w:rsid w:val="004D42AB"/>
    <w:rsid w:val="004F594B"/>
    <w:rsid w:val="00530871"/>
    <w:rsid w:val="0053168B"/>
    <w:rsid w:val="0053197F"/>
    <w:rsid w:val="00555CF5"/>
    <w:rsid w:val="00556392"/>
    <w:rsid w:val="00566AC5"/>
    <w:rsid w:val="005702EC"/>
    <w:rsid w:val="00572071"/>
    <w:rsid w:val="00587835"/>
    <w:rsid w:val="005A750C"/>
    <w:rsid w:val="005C27AD"/>
    <w:rsid w:val="005C3C9B"/>
    <w:rsid w:val="005C5FFD"/>
    <w:rsid w:val="005C6039"/>
    <w:rsid w:val="005D2718"/>
    <w:rsid w:val="005D6BAB"/>
    <w:rsid w:val="0060145F"/>
    <w:rsid w:val="00641A04"/>
    <w:rsid w:val="00673EA3"/>
    <w:rsid w:val="006943F3"/>
    <w:rsid w:val="006D1434"/>
    <w:rsid w:val="007041B3"/>
    <w:rsid w:val="00741961"/>
    <w:rsid w:val="007523BE"/>
    <w:rsid w:val="00754C8B"/>
    <w:rsid w:val="00771D74"/>
    <w:rsid w:val="007757E1"/>
    <w:rsid w:val="00775973"/>
    <w:rsid w:val="00776B89"/>
    <w:rsid w:val="0079685F"/>
    <w:rsid w:val="007A11AD"/>
    <w:rsid w:val="007A5093"/>
    <w:rsid w:val="007A7231"/>
    <w:rsid w:val="007B59E4"/>
    <w:rsid w:val="007E67A0"/>
    <w:rsid w:val="007E6839"/>
    <w:rsid w:val="007F7332"/>
    <w:rsid w:val="0082510B"/>
    <w:rsid w:val="00827B4C"/>
    <w:rsid w:val="0087237C"/>
    <w:rsid w:val="00872C1C"/>
    <w:rsid w:val="008803DF"/>
    <w:rsid w:val="00885CE4"/>
    <w:rsid w:val="008A08B4"/>
    <w:rsid w:val="008A4742"/>
    <w:rsid w:val="008B1191"/>
    <w:rsid w:val="008E37F9"/>
    <w:rsid w:val="0090399B"/>
    <w:rsid w:val="00910AC5"/>
    <w:rsid w:val="00916C62"/>
    <w:rsid w:val="00947169"/>
    <w:rsid w:val="00970241"/>
    <w:rsid w:val="009800C5"/>
    <w:rsid w:val="00987132"/>
    <w:rsid w:val="00A01619"/>
    <w:rsid w:val="00A064EA"/>
    <w:rsid w:val="00A319CF"/>
    <w:rsid w:val="00A32EB7"/>
    <w:rsid w:val="00A3395D"/>
    <w:rsid w:val="00A674CA"/>
    <w:rsid w:val="00A91D78"/>
    <w:rsid w:val="00A94754"/>
    <w:rsid w:val="00AA4742"/>
    <w:rsid w:val="00AA51C4"/>
    <w:rsid w:val="00AB2C6F"/>
    <w:rsid w:val="00AD26D9"/>
    <w:rsid w:val="00AE0395"/>
    <w:rsid w:val="00AE28D1"/>
    <w:rsid w:val="00AE354C"/>
    <w:rsid w:val="00AE3E7A"/>
    <w:rsid w:val="00B1570E"/>
    <w:rsid w:val="00B55A8A"/>
    <w:rsid w:val="00B62226"/>
    <w:rsid w:val="00B77F50"/>
    <w:rsid w:val="00B85677"/>
    <w:rsid w:val="00BB52C2"/>
    <w:rsid w:val="00BC41B8"/>
    <w:rsid w:val="00BD56C0"/>
    <w:rsid w:val="00BE7B5B"/>
    <w:rsid w:val="00C071EE"/>
    <w:rsid w:val="00C1340D"/>
    <w:rsid w:val="00C24CF2"/>
    <w:rsid w:val="00C42A7C"/>
    <w:rsid w:val="00C42FD4"/>
    <w:rsid w:val="00C66D36"/>
    <w:rsid w:val="00C8381F"/>
    <w:rsid w:val="00CC1B07"/>
    <w:rsid w:val="00CC5E46"/>
    <w:rsid w:val="00CD2AA5"/>
    <w:rsid w:val="00CD5065"/>
    <w:rsid w:val="00CE24F0"/>
    <w:rsid w:val="00D222C4"/>
    <w:rsid w:val="00D470D6"/>
    <w:rsid w:val="00D472B1"/>
    <w:rsid w:val="00D5137F"/>
    <w:rsid w:val="00D51943"/>
    <w:rsid w:val="00D7283C"/>
    <w:rsid w:val="00D83ECA"/>
    <w:rsid w:val="00D95DB3"/>
    <w:rsid w:val="00E01857"/>
    <w:rsid w:val="00E1666C"/>
    <w:rsid w:val="00E54BC1"/>
    <w:rsid w:val="00E674E0"/>
    <w:rsid w:val="00E83BF1"/>
    <w:rsid w:val="00EB670C"/>
    <w:rsid w:val="00EE1056"/>
    <w:rsid w:val="00EF7755"/>
    <w:rsid w:val="00F25A35"/>
    <w:rsid w:val="00F262C8"/>
    <w:rsid w:val="00F30CBC"/>
    <w:rsid w:val="00F4126D"/>
    <w:rsid w:val="00F60919"/>
    <w:rsid w:val="00F776CF"/>
    <w:rsid w:val="00F81A7F"/>
    <w:rsid w:val="00FB1DBE"/>
    <w:rsid w:val="00FD1ED6"/>
    <w:rsid w:val="00FF544C"/>
    <w:rsid w:val="020B07BA"/>
    <w:rsid w:val="02730EB9"/>
    <w:rsid w:val="029C1412"/>
    <w:rsid w:val="03644275"/>
    <w:rsid w:val="04950CCB"/>
    <w:rsid w:val="04B6019C"/>
    <w:rsid w:val="08194435"/>
    <w:rsid w:val="084C5A57"/>
    <w:rsid w:val="0DF60941"/>
    <w:rsid w:val="134E6759"/>
    <w:rsid w:val="140A5E73"/>
    <w:rsid w:val="1499687B"/>
    <w:rsid w:val="18C4103F"/>
    <w:rsid w:val="1A9859B5"/>
    <w:rsid w:val="1BEC61DA"/>
    <w:rsid w:val="1CDD17D6"/>
    <w:rsid w:val="1E31162A"/>
    <w:rsid w:val="1FC92C50"/>
    <w:rsid w:val="205857C0"/>
    <w:rsid w:val="24442BE9"/>
    <w:rsid w:val="270F48AD"/>
    <w:rsid w:val="271368F1"/>
    <w:rsid w:val="28A533DD"/>
    <w:rsid w:val="2CA962FF"/>
    <w:rsid w:val="30186748"/>
    <w:rsid w:val="31CF6335"/>
    <w:rsid w:val="35825318"/>
    <w:rsid w:val="37DC71D5"/>
    <w:rsid w:val="426602E7"/>
    <w:rsid w:val="45D87F80"/>
    <w:rsid w:val="46154EFA"/>
    <w:rsid w:val="4CE216E4"/>
    <w:rsid w:val="51D723D6"/>
    <w:rsid w:val="523D2EFF"/>
    <w:rsid w:val="54AB0485"/>
    <w:rsid w:val="55371339"/>
    <w:rsid w:val="58951AC2"/>
    <w:rsid w:val="59593379"/>
    <w:rsid w:val="59D53587"/>
    <w:rsid w:val="5BA5225B"/>
    <w:rsid w:val="5CCF2960"/>
    <w:rsid w:val="5D1551BE"/>
    <w:rsid w:val="5DA92685"/>
    <w:rsid w:val="5DDF04A8"/>
    <w:rsid w:val="5EA00FBE"/>
    <w:rsid w:val="5FD34C57"/>
    <w:rsid w:val="62060696"/>
    <w:rsid w:val="62C61A56"/>
    <w:rsid w:val="638C07AC"/>
    <w:rsid w:val="647B29C6"/>
    <w:rsid w:val="647D7A4A"/>
    <w:rsid w:val="686619D4"/>
    <w:rsid w:val="6B4750DC"/>
    <w:rsid w:val="6BAE790F"/>
    <w:rsid w:val="6F2F1700"/>
    <w:rsid w:val="701B6053"/>
    <w:rsid w:val="7351236B"/>
    <w:rsid w:val="74B400D3"/>
    <w:rsid w:val="74B63D9F"/>
    <w:rsid w:val="77163CE9"/>
    <w:rsid w:val="7862104F"/>
    <w:rsid w:val="7BE66D44"/>
    <w:rsid w:val="7EC47B4B"/>
    <w:rsid w:val="7F8B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801F"/>
  <w15:docId w15:val="{BD222E03-6C82-4603-8697-D91E6473E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page number"/>
    <w:qFormat/>
    <w:rPr>
      <w:rFonts w:cs="Times New Roman"/>
    </w:rPr>
  </w:style>
  <w:style w:type="paragraph" w:styleId="a5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qFormat/>
    <w:pPr>
      <w:suppressLineNumbers/>
      <w:spacing w:before="120" w:after="120"/>
    </w:pPr>
    <w:rPr>
      <w:rFonts w:cs="Mangal"/>
      <w:i/>
      <w:iCs/>
    </w:rPr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7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index heading"/>
    <w:basedOn w:val="a"/>
    <w:next w:val="11"/>
    <w:qFormat/>
    <w:pPr>
      <w:suppressLineNumbers/>
    </w:pPr>
    <w:rPr>
      <w:rFonts w:cs="Mangal"/>
    </w:rPr>
  </w:style>
  <w:style w:type="paragraph" w:styleId="a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a">
    <w:name w:val="List"/>
    <w:basedOn w:val="a0"/>
    <w:qFormat/>
    <w:rPr>
      <w:rFonts w:cs="Mangal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e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2">
    <w:name w:val="Выделение1"/>
    <w:basedOn w:val="a1"/>
    <w:uiPriority w:val="20"/>
    <w:qFormat/>
    <w:rPr>
      <w:i/>
      <w:iCs/>
    </w:rPr>
  </w:style>
  <w:style w:type="paragraph" w:customStyle="1" w:styleId="af">
    <w:name w:val="Верхний и нижний колонтитулы"/>
    <w:basedOn w:val="a"/>
    <w:qFormat/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Theme="minorHAnsi" w:eastAsiaTheme="minorHAnsi" w:hAnsiTheme="minorHAnsi" w:cs="Calibri"/>
      <w:sz w:val="22"/>
      <w:szCs w:val="22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  <w:suppressAutoHyphens/>
    </w:pPr>
    <w:rPr>
      <w:rFonts w:asciiTheme="minorHAnsi" w:eastAsiaTheme="minorHAnsi" w:hAnsiTheme="minorHAnsi" w:cs="Calibri"/>
      <w:b/>
      <w:sz w:val="22"/>
      <w:szCs w:val="22"/>
      <w:lang w:val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B32593EBB4C32BC03831B865C6CE8EED4B5F887B5BC13C7BEBD80B14663A6AB59AA0FEB61BF4F048641029BAEEDA9A936653BDF35A69FFE443A806S819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B32593EBB4C32BC03831B865C6CE8EED4B5F887B5BC13C7BEBD80B14663A6AB59AA0FEB61BF4F048641029BAEEDA9A936653BDF35A69FFE443A806S81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DB91E-C7D3-4B49-8921-152128535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17</Pages>
  <Words>7884</Words>
  <Characters>44939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Ольга Николаевна</dc:creator>
  <cp:lastModifiedBy>AzanovaTM</cp:lastModifiedBy>
  <cp:revision>51</cp:revision>
  <cp:lastPrinted>2022-09-09T13:21:00Z</cp:lastPrinted>
  <dcterms:created xsi:type="dcterms:W3CDTF">2020-02-07T04:35:00Z</dcterms:created>
  <dcterms:modified xsi:type="dcterms:W3CDTF">2022-09-09T14:24:00Z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1049-11.2.0.11254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E5C3B2E542DB464780E214FB70EC1191</vt:lpwstr>
  </property>
</Properties>
</file>